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29C7F82E" w:rsidR="007E49F5" w:rsidRDefault="007E49F5" w:rsidP="00AA4FBA">
      <w:pPr>
        <w:jc w:val="center"/>
        <w:rPr>
          <w:rFonts w:asciiTheme="majorHAnsi" w:hAnsiTheme="majorHAnsi"/>
          <w:b/>
          <w:i/>
          <w:sz w:val="22"/>
          <w:szCs w:val="22"/>
        </w:rPr>
      </w:pPr>
    </w:p>
    <w:p w14:paraId="7788B5E1" w14:textId="77777777" w:rsidR="00F375F2" w:rsidRDefault="00F375F2"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3042EF" w:rsidRDefault="00085B8B" w:rsidP="00AA4FBA">
      <w:pPr>
        <w:jc w:val="center"/>
        <w:rPr>
          <w:rFonts w:ascii="Cambria" w:hAnsi="Cambria"/>
          <w:b/>
          <w:i/>
          <w:sz w:val="28"/>
          <w:szCs w:val="28"/>
        </w:rPr>
      </w:pPr>
      <w:r w:rsidRPr="003042EF">
        <w:rPr>
          <w:rFonts w:ascii="Cambria" w:hAnsi="Cambria"/>
          <w:b/>
          <w:i/>
          <w:sz w:val="28"/>
          <w:szCs w:val="28"/>
        </w:rPr>
        <w:t>C</w:t>
      </w:r>
      <w:r w:rsidR="0041453D" w:rsidRPr="003042EF">
        <w:rPr>
          <w:rFonts w:ascii="Cambria" w:hAnsi="Cambria"/>
          <w:b/>
          <w:i/>
          <w:sz w:val="28"/>
          <w:szCs w:val="28"/>
        </w:rPr>
        <w:t>OMPTE RENDU</w:t>
      </w:r>
    </w:p>
    <w:p w14:paraId="7DB0CD74" w14:textId="2584E2F4" w:rsidR="00BA72D2" w:rsidRPr="003042EF" w:rsidRDefault="0041453D" w:rsidP="009E4B33">
      <w:pPr>
        <w:jc w:val="center"/>
        <w:rPr>
          <w:rFonts w:ascii="Cambria" w:hAnsi="Cambria"/>
          <w:b/>
          <w:i/>
          <w:sz w:val="28"/>
          <w:szCs w:val="28"/>
        </w:rPr>
      </w:pPr>
      <w:r w:rsidRPr="003042EF">
        <w:rPr>
          <w:rFonts w:ascii="Cambria" w:hAnsi="Cambria"/>
          <w:b/>
          <w:i/>
          <w:sz w:val="28"/>
          <w:szCs w:val="28"/>
        </w:rPr>
        <w:t xml:space="preserve">RÉUNION </w:t>
      </w:r>
      <w:r w:rsidR="0057241F" w:rsidRPr="003042EF">
        <w:rPr>
          <w:rFonts w:ascii="Cambria" w:hAnsi="Cambria"/>
          <w:b/>
          <w:i/>
          <w:sz w:val="28"/>
          <w:szCs w:val="28"/>
        </w:rPr>
        <w:t>ORDINAIRE</w:t>
      </w:r>
      <w:r w:rsidR="00E7553F" w:rsidRPr="003042EF">
        <w:rPr>
          <w:rFonts w:ascii="Cambria" w:hAnsi="Cambria"/>
          <w:b/>
          <w:i/>
          <w:sz w:val="28"/>
          <w:szCs w:val="28"/>
        </w:rPr>
        <w:t xml:space="preserve"> </w:t>
      </w:r>
      <w:r w:rsidR="00D57D41" w:rsidRPr="003042EF">
        <w:rPr>
          <w:rFonts w:ascii="Cambria" w:hAnsi="Cambria"/>
          <w:b/>
          <w:i/>
          <w:sz w:val="28"/>
          <w:szCs w:val="28"/>
        </w:rPr>
        <w:t xml:space="preserve">DU </w:t>
      </w:r>
      <w:r w:rsidR="004F5354" w:rsidRPr="003042EF">
        <w:rPr>
          <w:rFonts w:ascii="Cambria" w:hAnsi="Cambria"/>
          <w:b/>
          <w:i/>
          <w:sz w:val="28"/>
          <w:szCs w:val="28"/>
        </w:rPr>
        <w:t>5 DECEMBRE</w:t>
      </w:r>
      <w:r w:rsidR="00A86436" w:rsidRPr="003042EF">
        <w:rPr>
          <w:rFonts w:ascii="Cambria" w:hAnsi="Cambria"/>
          <w:b/>
          <w:i/>
          <w:sz w:val="28"/>
          <w:szCs w:val="28"/>
        </w:rPr>
        <w:t xml:space="preserve"> 2022</w:t>
      </w:r>
    </w:p>
    <w:p w14:paraId="02C6D295" w14:textId="4FF6AEB0" w:rsidR="00F445CB" w:rsidRPr="003042EF" w:rsidRDefault="00AE675F" w:rsidP="009E4B33">
      <w:pPr>
        <w:jc w:val="center"/>
        <w:rPr>
          <w:rFonts w:ascii="Cambria" w:hAnsi="Cambria"/>
          <w:b/>
          <w:i/>
          <w:sz w:val="28"/>
          <w:szCs w:val="28"/>
        </w:rPr>
      </w:pPr>
      <w:r w:rsidRPr="003042EF">
        <w:rPr>
          <w:rFonts w:ascii="Cambria" w:hAnsi="Cambria"/>
          <w:b/>
          <w:i/>
          <w:sz w:val="28"/>
          <w:szCs w:val="28"/>
        </w:rPr>
        <w:t>SALLE D</w:t>
      </w:r>
      <w:r w:rsidR="00FA22F0" w:rsidRPr="003042EF">
        <w:rPr>
          <w:rFonts w:ascii="Cambria" w:hAnsi="Cambria"/>
          <w:b/>
          <w:i/>
          <w:sz w:val="28"/>
          <w:szCs w:val="28"/>
        </w:rPr>
        <w:t xml:space="preserve">E LA MAIRIE DE </w:t>
      </w:r>
      <w:r w:rsidR="00F445CB" w:rsidRPr="003042EF">
        <w:rPr>
          <w:rFonts w:ascii="Cambria" w:hAnsi="Cambria"/>
          <w:b/>
          <w:i/>
          <w:sz w:val="28"/>
          <w:szCs w:val="28"/>
        </w:rPr>
        <w:t>MOLINGES</w:t>
      </w:r>
    </w:p>
    <w:p w14:paraId="20893FEC" w14:textId="77777777" w:rsidR="00EA181F" w:rsidRPr="003042EF" w:rsidRDefault="00DF6095" w:rsidP="008C7D5B">
      <w:pPr>
        <w:jc w:val="center"/>
        <w:rPr>
          <w:rFonts w:ascii="Cambria" w:hAnsi="Cambria"/>
          <w:sz w:val="22"/>
          <w:szCs w:val="22"/>
        </w:rPr>
      </w:pPr>
      <w:r w:rsidRPr="003042EF">
        <w:rPr>
          <w:rFonts w:ascii="Cambria" w:hAnsi="Cambria"/>
          <w:sz w:val="22"/>
          <w:szCs w:val="22"/>
        </w:rPr>
        <w:t>----------------------</w:t>
      </w:r>
    </w:p>
    <w:p w14:paraId="1C2A9A20" w14:textId="2156A4C3" w:rsidR="002C7F3B" w:rsidRPr="003042EF" w:rsidRDefault="002C7F3B" w:rsidP="00401787">
      <w:pPr>
        <w:rPr>
          <w:rStyle w:val="lev"/>
          <w:rFonts w:ascii="Cambria" w:eastAsia="Arial" w:hAnsi="Cambria"/>
        </w:rPr>
      </w:pPr>
      <w:bookmarkStart w:id="0" w:name="_Hlk40689012"/>
    </w:p>
    <w:p w14:paraId="13FB9898" w14:textId="77777777" w:rsidR="00F375F2" w:rsidRPr="003042EF" w:rsidRDefault="00F375F2" w:rsidP="00401787">
      <w:pPr>
        <w:rPr>
          <w:rStyle w:val="lev"/>
          <w:rFonts w:ascii="Cambria" w:eastAsia="Arial" w:hAnsi="Cambria"/>
        </w:rPr>
      </w:pPr>
    </w:p>
    <w:bookmarkEnd w:id="0"/>
    <w:p w14:paraId="59A3992C" w14:textId="7BB1E986" w:rsidR="00401787" w:rsidRPr="003042EF" w:rsidRDefault="00570D2C" w:rsidP="00CD3E8A">
      <w:pPr>
        <w:spacing w:line="252" w:lineRule="auto"/>
        <w:rPr>
          <w:rFonts w:ascii="Cambria" w:eastAsiaTheme="majorEastAsia" w:hAnsi="Cambria" w:cstheme="majorBidi"/>
          <w:b/>
          <w:bCs/>
          <w:spacing w:val="5"/>
        </w:rPr>
      </w:pPr>
      <w:r w:rsidRPr="003042EF">
        <w:rPr>
          <w:rFonts w:ascii="Cambria" w:eastAsiaTheme="majorEastAsia" w:hAnsi="Cambria" w:cstheme="majorBidi"/>
          <w:b/>
          <w:bCs/>
          <w:spacing w:val="5"/>
        </w:rPr>
        <w:t xml:space="preserve">La réunion du Conseil municipal se déroule dans la salle </w:t>
      </w:r>
      <w:r w:rsidR="00CD3E8A" w:rsidRPr="003042EF">
        <w:rPr>
          <w:rFonts w:ascii="Cambria" w:eastAsiaTheme="majorEastAsia" w:hAnsi="Cambria" w:cstheme="majorBidi"/>
          <w:b/>
          <w:bCs/>
          <w:spacing w:val="5"/>
        </w:rPr>
        <w:t>du conseil de la Mairie</w:t>
      </w:r>
      <w:r w:rsidR="00E4500E" w:rsidRPr="003042EF">
        <w:rPr>
          <w:rFonts w:ascii="Cambria" w:eastAsiaTheme="majorEastAsia" w:hAnsi="Cambria" w:cstheme="majorBidi"/>
          <w:b/>
          <w:bCs/>
          <w:spacing w:val="5"/>
        </w:rPr>
        <w:t xml:space="preserve"> de Molinges.</w:t>
      </w:r>
    </w:p>
    <w:p w14:paraId="568CD828" w14:textId="77777777" w:rsidR="003C5A68" w:rsidRPr="003042EF" w:rsidRDefault="003C5A68" w:rsidP="003C5A68">
      <w:pPr>
        <w:pStyle w:val="Corpsdetexte3"/>
        <w:rPr>
          <w:rFonts w:ascii="Cambria" w:hAnsi="Cambria"/>
          <w:sz w:val="22"/>
          <w:szCs w:val="22"/>
        </w:rPr>
      </w:pPr>
    </w:p>
    <w:p w14:paraId="0DA86C5D" w14:textId="77777777" w:rsidR="004F5354" w:rsidRPr="003042EF" w:rsidRDefault="004F5354" w:rsidP="004F5354">
      <w:pPr>
        <w:rPr>
          <w:rFonts w:ascii="Cambria" w:hAnsi="Cambria"/>
          <w:sz w:val="22"/>
          <w:szCs w:val="22"/>
        </w:rPr>
      </w:pPr>
      <w:r w:rsidRPr="003042EF">
        <w:rPr>
          <w:rFonts w:ascii="Cambria" w:hAnsi="Cambria"/>
          <w:b/>
          <w:i/>
          <w:sz w:val="22"/>
          <w:szCs w:val="22"/>
          <w:u w:val="single"/>
        </w:rPr>
        <w:t>PRESENTS</w:t>
      </w:r>
      <w:r w:rsidRPr="003042EF">
        <w:rPr>
          <w:rFonts w:ascii="Cambria" w:hAnsi="Cambria"/>
          <w:sz w:val="22"/>
          <w:szCs w:val="22"/>
        </w:rPr>
        <w:t xml:space="preserve"> :  DEMARCHI JF / MORA C. / DELACROIX JL /BOURGEAT G. / BARONI JJ / CORNU D.  DUIVON M. / EYSSAUTIER CH / VIALARD E / CHAPOTOT PH / </w:t>
      </w:r>
      <w:r w:rsidRPr="003042EF">
        <w:rPr>
          <w:rFonts w:ascii="Cambria" w:hAnsi="Cambria"/>
          <w:bCs/>
          <w:sz w:val="22"/>
          <w:szCs w:val="22"/>
        </w:rPr>
        <w:t xml:space="preserve">MEYNIER CL. </w:t>
      </w:r>
      <w:r w:rsidRPr="003042EF">
        <w:rPr>
          <w:rFonts w:ascii="Cambria" w:hAnsi="Cambria"/>
          <w:sz w:val="22"/>
          <w:szCs w:val="22"/>
        </w:rPr>
        <w:t xml:space="preserve">/ </w:t>
      </w:r>
      <w:r w:rsidRPr="003042EF">
        <w:rPr>
          <w:rFonts w:ascii="Cambria" w:hAnsi="Cambria"/>
          <w:bCs/>
          <w:sz w:val="22"/>
          <w:szCs w:val="22"/>
        </w:rPr>
        <w:t xml:space="preserve">LAHU N </w:t>
      </w:r>
      <w:r w:rsidRPr="003042EF">
        <w:rPr>
          <w:rFonts w:ascii="Cambria" w:hAnsi="Cambria"/>
          <w:sz w:val="22"/>
          <w:szCs w:val="22"/>
        </w:rPr>
        <w:t xml:space="preserve">/ PORCHEREL M/ </w:t>
      </w:r>
      <w:r w:rsidRPr="003042EF">
        <w:rPr>
          <w:rFonts w:ascii="Cambria" w:hAnsi="Cambria"/>
          <w:bCs/>
          <w:sz w:val="22"/>
          <w:szCs w:val="22"/>
        </w:rPr>
        <w:t>BEGUET V / ROUSSIER S</w:t>
      </w:r>
    </w:p>
    <w:p w14:paraId="1151F3F2" w14:textId="77777777" w:rsidR="004F5354" w:rsidRPr="003042EF" w:rsidRDefault="004F5354" w:rsidP="004F5354">
      <w:pPr>
        <w:jc w:val="both"/>
        <w:rPr>
          <w:rFonts w:ascii="Cambria" w:hAnsi="Cambria"/>
          <w:sz w:val="22"/>
          <w:szCs w:val="22"/>
        </w:rPr>
      </w:pPr>
      <w:r w:rsidRPr="003042EF">
        <w:rPr>
          <w:rFonts w:ascii="Cambria" w:hAnsi="Cambria"/>
          <w:b/>
          <w:sz w:val="22"/>
          <w:szCs w:val="22"/>
          <w:u w:val="single"/>
        </w:rPr>
        <w:t>Absent</w:t>
      </w:r>
      <w:r w:rsidRPr="003042EF">
        <w:rPr>
          <w:rFonts w:ascii="Cambria" w:hAnsi="Cambria"/>
          <w:b/>
          <w:sz w:val="22"/>
          <w:szCs w:val="22"/>
        </w:rPr>
        <w:t> </w:t>
      </w:r>
      <w:r w:rsidRPr="003042EF">
        <w:rPr>
          <w:rFonts w:ascii="Cambria" w:hAnsi="Cambria"/>
          <w:sz w:val="22"/>
          <w:szCs w:val="22"/>
        </w:rPr>
        <w:t xml:space="preserve">: GUYENOT J. </w:t>
      </w:r>
    </w:p>
    <w:p w14:paraId="10083B52" w14:textId="77777777" w:rsidR="004F5354" w:rsidRPr="003042EF" w:rsidRDefault="004F5354" w:rsidP="004F5354">
      <w:pPr>
        <w:jc w:val="both"/>
        <w:rPr>
          <w:rFonts w:ascii="Cambria" w:hAnsi="Cambria"/>
          <w:sz w:val="22"/>
          <w:szCs w:val="22"/>
        </w:rPr>
      </w:pPr>
      <w:r w:rsidRPr="003042EF">
        <w:rPr>
          <w:rFonts w:ascii="Cambria" w:hAnsi="Cambria"/>
          <w:b/>
          <w:bCs/>
          <w:sz w:val="22"/>
          <w:szCs w:val="22"/>
          <w:u w:val="single"/>
        </w:rPr>
        <w:t>Excusées </w:t>
      </w:r>
      <w:r w:rsidRPr="003042EF">
        <w:rPr>
          <w:rFonts w:ascii="Cambria" w:hAnsi="Cambria"/>
          <w:b/>
          <w:bCs/>
          <w:sz w:val="22"/>
          <w:szCs w:val="22"/>
        </w:rPr>
        <w:t>:</w:t>
      </w:r>
      <w:r w:rsidRPr="003042EF">
        <w:rPr>
          <w:rFonts w:ascii="Cambria" w:hAnsi="Cambria"/>
          <w:sz w:val="22"/>
          <w:szCs w:val="22"/>
        </w:rPr>
        <w:t xml:space="preserve"> </w:t>
      </w:r>
      <w:r w:rsidRPr="003042EF">
        <w:rPr>
          <w:rFonts w:ascii="Cambria" w:hAnsi="Cambria"/>
          <w:bCs/>
          <w:sz w:val="22"/>
          <w:szCs w:val="22"/>
        </w:rPr>
        <w:t xml:space="preserve"> LEBOSSÉ S / </w:t>
      </w:r>
      <w:r w:rsidRPr="003042EF">
        <w:rPr>
          <w:rFonts w:ascii="Cambria" w:hAnsi="Cambria"/>
          <w:sz w:val="22"/>
          <w:szCs w:val="22"/>
        </w:rPr>
        <w:t>BERLUCCHI A. / BESSE M</w:t>
      </w:r>
    </w:p>
    <w:p w14:paraId="26D8794E" w14:textId="77777777" w:rsidR="004F5354" w:rsidRPr="003042EF" w:rsidRDefault="004F5354" w:rsidP="004F5354">
      <w:pPr>
        <w:jc w:val="both"/>
        <w:rPr>
          <w:rFonts w:ascii="Cambria" w:hAnsi="Cambria"/>
          <w:bCs/>
          <w:sz w:val="22"/>
          <w:szCs w:val="22"/>
        </w:rPr>
      </w:pPr>
      <w:r w:rsidRPr="003042EF">
        <w:rPr>
          <w:rFonts w:ascii="Cambria" w:hAnsi="Cambria"/>
          <w:b/>
          <w:bCs/>
          <w:sz w:val="22"/>
          <w:szCs w:val="22"/>
          <w:u w:val="single"/>
        </w:rPr>
        <w:t>Pouvoirs</w:t>
      </w:r>
      <w:r w:rsidRPr="003042EF">
        <w:rPr>
          <w:rFonts w:ascii="Cambria" w:hAnsi="Cambria"/>
          <w:b/>
          <w:bCs/>
          <w:sz w:val="22"/>
          <w:szCs w:val="22"/>
        </w:rPr>
        <w:t> </w:t>
      </w:r>
      <w:r w:rsidRPr="003042EF">
        <w:rPr>
          <w:rFonts w:ascii="Cambria" w:hAnsi="Cambria"/>
          <w:sz w:val="22"/>
          <w:szCs w:val="22"/>
        </w:rPr>
        <w:t xml:space="preserve">: Mme </w:t>
      </w:r>
      <w:r w:rsidRPr="003042EF">
        <w:rPr>
          <w:rFonts w:ascii="Cambria" w:hAnsi="Cambria"/>
          <w:bCs/>
          <w:sz w:val="22"/>
          <w:szCs w:val="22"/>
        </w:rPr>
        <w:t xml:space="preserve">LEBOSSÉ S </w:t>
      </w:r>
      <w:r w:rsidRPr="003042EF">
        <w:rPr>
          <w:rFonts w:ascii="Cambria" w:hAnsi="Cambria"/>
          <w:sz w:val="22"/>
          <w:szCs w:val="22"/>
        </w:rPr>
        <w:t xml:space="preserve">à M. CHAPOTOT PH –Mme. BERLUCCHI A. </w:t>
      </w:r>
      <w:r w:rsidRPr="003042EF">
        <w:rPr>
          <w:rFonts w:ascii="Cambria" w:hAnsi="Cambria"/>
          <w:bCs/>
          <w:sz w:val="22"/>
          <w:szCs w:val="22"/>
        </w:rPr>
        <w:t xml:space="preserve">MEYNIER CL. - </w:t>
      </w:r>
    </w:p>
    <w:p w14:paraId="59B267DF" w14:textId="77777777" w:rsidR="004F5354" w:rsidRPr="003042EF" w:rsidRDefault="004F5354" w:rsidP="004F5354">
      <w:pPr>
        <w:jc w:val="both"/>
        <w:rPr>
          <w:rFonts w:ascii="Cambria" w:hAnsi="Cambria"/>
          <w:bCs/>
          <w:sz w:val="22"/>
          <w:szCs w:val="22"/>
        </w:rPr>
      </w:pPr>
      <w:r w:rsidRPr="003042EF">
        <w:rPr>
          <w:rFonts w:ascii="Cambria" w:hAnsi="Cambria"/>
          <w:sz w:val="22"/>
          <w:szCs w:val="22"/>
        </w:rPr>
        <w:t>BESSE M. à DEMARCHI JF.</w:t>
      </w:r>
    </w:p>
    <w:p w14:paraId="2C47BB3E" w14:textId="77777777" w:rsidR="004F5354" w:rsidRPr="003042EF" w:rsidRDefault="004F5354" w:rsidP="004F5354">
      <w:pPr>
        <w:jc w:val="both"/>
        <w:rPr>
          <w:rFonts w:ascii="Cambria" w:hAnsi="Cambria"/>
          <w:sz w:val="22"/>
          <w:szCs w:val="22"/>
        </w:rPr>
      </w:pPr>
      <w:r w:rsidRPr="003042EF">
        <w:rPr>
          <w:rFonts w:ascii="Cambria" w:hAnsi="Cambria"/>
          <w:b/>
          <w:bCs/>
          <w:sz w:val="22"/>
          <w:szCs w:val="22"/>
        </w:rPr>
        <w:t>Secrétaire de séance</w:t>
      </w:r>
      <w:r w:rsidRPr="003042EF">
        <w:rPr>
          <w:rFonts w:ascii="Cambria" w:hAnsi="Cambria"/>
          <w:sz w:val="22"/>
          <w:szCs w:val="22"/>
        </w:rPr>
        <w:t> :  Claire MEYNIER</w:t>
      </w:r>
    </w:p>
    <w:p w14:paraId="52AE7FD2" w14:textId="77777777" w:rsidR="009474C1" w:rsidRPr="003042EF" w:rsidRDefault="009474C1" w:rsidP="009474C1">
      <w:pPr>
        <w:jc w:val="center"/>
        <w:rPr>
          <w:rFonts w:ascii="Cambria" w:eastAsia="Arial" w:hAnsi="Cambria" w:cs="Arial"/>
          <w:b/>
          <w:bCs/>
          <w:lang w:eastAsia="ar-SA"/>
        </w:rPr>
      </w:pPr>
    </w:p>
    <w:p w14:paraId="2611868C" w14:textId="760379C3" w:rsidR="00504D39" w:rsidRPr="003042EF" w:rsidRDefault="00504D39" w:rsidP="00B63633">
      <w:pPr>
        <w:autoSpaceDE w:val="0"/>
        <w:autoSpaceDN w:val="0"/>
        <w:adjustRightInd w:val="0"/>
        <w:jc w:val="both"/>
        <w:rPr>
          <w:rFonts w:ascii="Cambria" w:hAnsi="Cambria" w:cs="Arial"/>
          <w:sz w:val="22"/>
          <w:szCs w:val="22"/>
        </w:rPr>
      </w:pPr>
      <w:r w:rsidRPr="003042EF">
        <w:rPr>
          <w:rFonts w:ascii="Cambria" w:hAnsi="Cambria" w:cs="Arial"/>
          <w:sz w:val="22"/>
          <w:szCs w:val="22"/>
        </w:rPr>
        <w:t xml:space="preserve">La convocation pour la séance </w:t>
      </w:r>
      <w:r w:rsidR="00682E57" w:rsidRPr="003042EF">
        <w:rPr>
          <w:rFonts w:ascii="Cambria" w:hAnsi="Cambria" w:cs="Arial"/>
          <w:sz w:val="22"/>
          <w:szCs w:val="22"/>
        </w:rPr>
        <w:t xml:space="preserve">du </w:t>
      </w:r>
      <w:r w:rsidR="004F5354" w:rsidRPr="003042EF">
        <w:rPr>
          <w:rFonts w:ascii="Cambria" w:hAnsi="Cambria" w:cs="Arial"/>
          <w:sz w:val="22"/>
          <w:szCs w:val="22"/>
        </w:rPr>
        <w:t>5 Décembre</w:t>
      </w:r>
      <w:r w:rsidR="00697A25" w:rsidRPr="003042EF">
        <w:rPr>
          <w:rFonts w:ascii="Cambria" w:hAnsi="Cambria" w:cs="Arial"/>
          <w:sz w:val="22"/>
          <w:szCs w:val="22"/>
        </w:rPr>
        <w:t xml:space="preserve"> </w:t>
      </w:r>
      <w:r w:rsidR="00234CE1" w:rsidRPr="003042EF">
        <w:rPr>
          <w:rFonts w:ascii="Cambria" w:hAnsi="Cambria" w:cs="Arial"/>
          <w:sz w:val="22"/>
          <w:szCs w:val="22"/>
        </w:rPr>
        <w:t>2022</w:t>
      </w:r>
      <w:r w:rsidRPr="003042EF">
        <w:rPr>
          <w:rFonts w:ascii="Cambria" w:hAnsi="Cambria" w:cs="Arial"/>
          <w:sz w:val="22"/>
          <w:szCs w:val="22"/>
        </w:rPr>
        <w:t xml:space="preserve"> a été adressée aux conseillers et affichée aux portes des Mairies de Chassal et de Molinges en date du </w:t>
      </w:r>
      <w:r w:rsidR="00E4652E" w:rsidRPr="003042EF">
        <w:rPr>
          <w:rFonts w:ascii="Cambria" w:hAnsi="Cambria" w:cs="Arial"/>
          <w:sz w:val="22"/>
          <w:szCs w:val="22"/>
        </w:rPr>
        <w:t>2</w:t>
      </w:r>
      <w:r w:rsidR="004F5354" w:rsidRPr="003042EF">
        <w:rPr>
          <w:rFonts w:ascii="Cambria" w:hAnsi="Cambria" w:cs="Arial"/>
          <w:sz w:val="22"/>
          <w:szCs w:val="22"/>
        </w:rPr>
        <w:t>9</w:t>
      </w:r>
      <w:r w:rsidR="00E4652E" w:rsidRPr="003042EF">
        <w:rPr>
          <w:rFonts w:ascii="Cambria" w:hAnsi="Cambria" w:cs="Arial"/>
          <w:sz w:val="22"/>
          <w:szCs w:val="22"/>
        </w:rPr>
        <w:t xml:space="preserve"> Novembre</w:t>
      </w:r>
      <w:r w:rsidR="00234CE1" w:rsidRPr="003042EF">
        <w:rPr>
          <w:rFonts w:ascii="Cambria" w:hAnsi="Cambria" w:cs="Arial"/>
          <w:sz w:val="22"/>
          <w:szCs w:val="22"/>
        </w:rPr>
        <w:t xml:space="preserve"> 2022.</w:t>
      </w:r>
    </w:p>
    <w:p w14:paraId="18E49AC7" w14:textId="15127BBE" w:rsidR="00BA4B80" w:rsidRPr="003042EF" w:rsidRDefault="00BA4B80" w:rsidP="00B63633">
      <w:pPr>
        <w:autoSpaceDE w:val="0"/>
        <w:autoSpaceDN w:val="0"/>
        <w:adjustRightInd w:val="0"/>
        <w:jc w:val="both"/>
        <w:rPr>
          <w:rFonts w:ascii="Cambria" w:hAnsi="Cambria" w:cs="Arial"/>
          <w:sz w:val="22"/>
          <w:szCs w:val="22"/>
        </w:rPr>
      </w:pPr>
    </w:p>
    <w:p w14:paraId="0121F6E4" w14:textId="691C900D" w:rsidR="00BA4B80" w:rsidRPr="003042EF" w:rsidRDefault="00BA4B80" w:rsidP="00B63633">
      <w:pPr>
        <w:autoSpaceDE w:val="0"/>
        <w:autoSpaceDN w:val="0"/>
        <w:adjustRightInd w:val="0"/>
        <w:jc w:val="both"/>
        <w:rPr>
          <w:rFonts w:ascii="Cambria" w:hAnsi="Cambria" w:cs="Arial"/>
          <w:sz w:val="22"/>
          <w:szCs w:val="22"/>
        </w:rPr>
      </w:pPr>
      <w:r w:rsidRPr="003042EF">
        <w:rPr>
          <w:rFonts w:ascii="Cambria" w:hAnsi="Cambria" w:cs="Arial"/>
          <w:sz w:val="22"/>
          <w:szCs w:val="22"/>
        </w:rPr>
        <w:t>Ouverture de la séance à 19 H</w:t>
      </w:r>
      <w:r w:rsidR="00234CE1" w:rsidRPr="003042EF">
        <w:rPr>
          <w:rFonts w:ascii="Cambria" w:hAnsi="Cambria" w:cs="Arial"/>
          <w:sz w:val="22"/>
          <w:szCs w:val="22"/>
        </w:rPr>
        <w:t xml:space="preserve"> </w:t>
      </w:r>
      <w:r w:rsidR="003C5A68" w:rsidRPr="003042EF">
        <w:rPr>
          <w:rFonts w:ascii="Cambria" w:hAnsi="Cambria" w:cs="Arial"/>
          <w:sz w:val="22"/>
          <w:szCs w:val="22"/>
        </w:rPr>
        <w:t>10</w:t>
      </w:r>
    </w:p>
    <w:p w14:paraId="6B497404" w14:textId="1DF62798" w:rsidR="00E4500E" w:rsidRPr="003042EF" w:rsidRDefault="00E4500E" w:rsidP="00E4500E">
      <w:pPr>
        <w:pStyle w:val="Paragraphedeliste"/>
        <w:autoSpaceDE w:val="0"/>
        <w:autoSpaceDN w:val="0"/>
        <w:adjustRightInd w:val="0"/>
        <w:ind w:left="720"/>
        <w:jc w:val="both"/>
        <w:rPr>
          <w:rFonts w:ascii="Cambria" w:hAnsi="Cambria" w:cs="Arial"/>
          <w:sz w:val="22"/>
          <w:szCs w:val="22"/>
        </w:rPr>
      </w:pPr>
    </w:p>
    <w:p w14:paraId="530D4511" w14:textId="61E4672A" w:rsidR="00401787" w:rsidRPr="003042EF" w:rsidRDefault="00401787" w:rsidP="00B63633">
      <w:pPr>
        <w:autoSpaceDE w:val="0"/>
        <w:autoSpaceDN w:val="0"/>
        <w:adjustRightInd w:val="0"/>
        <w:jc w:val="both"/>
        <w:rPr>
          <w:rFonts w:ascii="Cambria" w:hAnsi="Cambria" w:cs="Arial"/>
          <w:sz w:val="22"/>
          <w:szCs w:val="22"/>
        </w:rPr>
      </w:pPr>
      <w:r w:rsidRPr="003042EF">
        <w:rPr>
          <w:rFonts w:ascii="Cambria" w:hAnsi="Cambria" w:cs="Arial"/>
          <w:sz w:val="22"/>
          <w:szCs w:val="22"/>
        </w:rPr>
        <w:t>Le Maire fait l’appel des membres du conseil.</w:t>
      </w:r>
    </w:p>
    <w:p w14:paraId="5B66009C" w14:textId="5B184064" w:rsidR="003C5A68" w:rsidRPr="003042EF" w:rsidRDefault="007D7E82" w:rsidP="003C5A68">
      <w:pPr>
        <w:jc w:val="both"/>
        <w:rPr>
          <w:rFonts w:ascii="Cambria" w:hAnsi="Cambria"/>
          <w:sz w:val="22"/>
          <w:szCs w:val="22"/>
        </w:rPr>
      </w:pPr>
      <w:r w:rsidRPr="003042EF">
        <w:rPr>
          <w:rFonts w:ascii="Cambria" w:hAnsi="Cambria"/>
          <w:bCs/>
          <w:sz w:val="22"/>
          <w:szCs w:val="22"/>
        </w:rPr>
        <w:t xml:space="preserve">Excusés : </w:t>
      </w:r>
      <w:r w:rsidR="004F5354" w:rsidRPr="003042EF">
        <w:rPr>
          <w:rFonts w:ascii="Cambria" w:hAnsi="Cambria"/>
          <w:bCs/>
          <w:sz w:val="22"/>
          <w:szCs w:val="22"/>
        </w:rPr>
        <w:t>Mmes</w:t>
      </w:r>
      <w:r w:rsidR="004F5354" w:rsidRPr="003042EF">
        <w:rPr>
          <w:rFonts w:ascii="Cambria" w:hAnsi="Cambria"/>
          <w:b/>
          <w:sz w:val="22"/>
          <w:szCs w:val="22"/>
        </w:rPr>
        <w:t xml:space="preserve"> </w:t>
      </w:r>
      <w:r w:rsidR="004F5354" w:rsidRPr="003042EF">
        <w:rPr>
          <w:rFonts w:ascii="Cambria" w:hAnsi="Cambria"/>
          <w:bCs/>
          <w:sz w:val="22"/>
          <w:szCs w:val="22"/>
        </w:rPr>
        <w:t xml:space="preserve">LEBOSSÉ S / </w:t>
      </w:r>
      <w:r w:rsidR="004F5354" w:rsidRPr="003042EF">
        <w:rPr>
          <w:rFonts w:ascii="Cambria" w:hAnsi="Cambria"/>
          <w:sz w:val="22"/>
          <w:szCs w:val="22"/>
        </w:rPr>
        <w:t>BERLUCCHI A. / BESSE M</w:t>
      </w:r>
    </w:p>
    <w:p w14:paraId="3CBB690B" w14:textId="2ED782BA" w:rsidR="007D7E82" w:rsidRPr="003042EF" w:rsidRDefault="007D7E82" w:rsidP="007D7E82">
      <w:pPr>
        <w:jc w:val="both"/>
        <w:rPr>
          <w:rFonts w:ascii="Cambria" w:hAnsi="Cambria"/>
          <w:bCs/>
          <w:sz w:val="22"/>
          <w:szCs w:val="22"/>
        </w:rPr>
      </w:pPr>
      <w:r w:rsidRPr="003042EF">
        <w:rPr>
          <w:rFonts w:ascii="Cambria" w:hAnsi="Cambria"/>
          <w:bCs/>
          <w:sz w:val="22"/>
          <w:szCs w:val="22"/>
        </w:rPr>
        <w:t xml:space="preserve">Absents : GUYENOT J. </w:t>
      </w:r>
    </w:p>
    <w:p w14:paraId="2CFF2E4B" w14:textId="549FBD33" w:rsidR="007D7E82" w:rsidRPr="003042EF" w:rsidRDefault="007D7E82" w:rsidP="00B63633">
      <w:pPr>
        <w:autoSpaceDE w:val="0"/>
        <w:autoSpaceDN w:val="0"/>
        <w:adjustRightInd w:val="0"/>
        <w:jc w:val="both"/>
        <w:rPr>
          <w:rFonts w:ascii="Cambria" w:hAnsi="Cambria" w:cs="Arial"/>
          <w:bCs/>
          <w:sz w:val="22"/>
          <w:szCs w:val="22"/>
        </w:rPr>
      </w:pPr>
    </w:p>
    <w:p w14:paraId="0F2A3216" w14:textId="5B840785" w:rsidR="007D7E82" w:rsidRPr="003042EF" w:rsidRDefault="007D7E82" w:rsidP="00B63633">
      <w:pPr>
        <w:autoSpaceDE w:val="0"/>
        <w:autoSpaceDN w:val="0"/>
        <w:adjustRightInd w:val="0"/>
        <w:jc w:val="both"/>
        <w:rPr>
          <w:rFonts w:ascii="Cambria" w:hAnsi="Cambria" w:cs="Arial"/>
          <w:sz w:val="22"/>
          <w:szCs w:val="22"/>
        </w:rPr>
      </w:pPr>
      <w:r w:rsidRPr="003042EF">
        <w:rPr>
          <w:rFonts w:ascii="Cambria" w:hAnsi="Cambria" w:cs="Arial"/>
          <w:sz w:val="22"/>
          <w:szCs w:val="22"/>
        </w:rPr>
        <w:t xml:space="preserve">Et annonce les pouvoirs </w:t>
      </w:r>
    </w:p>
    <w:p w14:paraId="73215C72" w14:textId="77777777" w:rsidR="007D7E82" w:rsidRPr="003042EF" w:rsidRDefault="007D7E82" w:rsidP="00B63633">
      <w:pPr>
        <w:autoSpaceDE w:val="0"/>
        <w:autoSpaceDN w:val="0"/>
        <w:adjustRightInd w:val="0"/>
        <w:jc w:val="both"/>
        <w:rPr>
          <w:rFonts w:ascii="Cambria" w:hAnsi="Cambria" w:cs="Arial"/>
          <w:sz w:val="22"/>
          <w:szCs w:val="22"/>
        </w:rPr>
      </w:pPr>
    </w:p>
    <w:p w14:paraId="5ECAE627" w14:textId="77777777" w:rsidR="004F5354" w:rsidRPr="003042EF" w:rsidRDefault="007D7E82" w:rsidP="004F5354">
      <w:pPr>
        <w:jc w:val="both"/>
        <w:rPr>
          <w:rFonts w:ascii="Cambria" w:hAnsi="Cambria"/>
          <w:bCs/>
          <w:sz w:val="22"/>
          <w:szCs w:val="22"/>
        </w:rPr>
      </w:pPr>
      <w:r w:rsidRPr="003042EF">
        <w:rPr>
          <w:rFonts w:ascii="Cambria" w:hAnsi="Cambria"/>
          <w:b/>
          <w:bCs/>
          <w:sz w:val="22"/>
          <w:szCs w:val="22"/>
        </w:rPr>
        <w:t xml:space="preserve">Pouvoirs : </w:t>
      </w:r>
      <w:r w:rsidR="004F5354" w:rsidRPr="003042EF">
        <w:rPr>
          <w:rFonts w:ascii="Cambria" w:hAnsi="Cambria"/>
          <w:sz w:val="22"/>
          <w:szCs w:val="22"/>
        </w:rPr>
        <w:t xml:space="preserve">Mme </w:t>
      </w:r>
      <w:r w:rsidR="004F5354" w:rsidRPr="003042EF">
        <w:rPr>
          <w:rFonts w:ascii="Cambria" w:hAnsi="Cambria"/>
          <w:bCs/>
          <w:sz w:val="22"/>
          <w:szCs w:val="22"/>
        </w:rPr>
        <w:t xml:space="preserve">LEBOSSÉ S </w:t>
      </w:r>
      <w:r w:rsidR="004F5354" w:rsidRPr="003042EF">
        <w:rPr>
          <w:rFonts w:ascii="Cambria" w:hAnsi="Cambria"/>
          <w:sz w:val="22"/>
          <w:szCs w:val="22"/>
        </w:rPr>
        <w:t xml:space="preserve">à M. CHAPOTOT PH –Mme. BERLUCCHI A. </w:t>
      </w:r>
      <w:r w:rsidR="004F5354" w:rsidRPr="003042EF">
        <w:rPr>
          <w:rFonts w:ascii="Cambria" w:hAnsi="Cambria"/>
          <w:bCs/>
          <w:sz w:val="22"/>
          <w:szCs w:val="22"/>
        </w:rPr>
        <w:t xml:space="preserve">MEYNIER CL. - </w:t>
      </w:r>
    </w:p>
    <w:p w14:paraId="28EC42C8" w14:textId="77777777" w:rsidR="004F5354" w:rsidRPr="003042EF" w:rsidRDefault="004F5354" w:rsidP="004F5354">
      <w:pPr>
        <w:jc w:val="both"/>
        <w:rPr>
          <w:rFonts w:ascii="Cambria" w:hAnsi="Cambria"/>
          <w:bCs/>
          <w:sz w:val="22"/>
          <w:szCs w:val="22"/>
        </w:rPr>
      </w:pPr>
      <w:r w:rsidRPr="003042EF">
        <w:rPr>
          <w:rFonts w:ascii="Cambria" w:hAnsi="Cambria"/>
          <w:sz w:val="22"/>
          <w:szCs w:val="22"/>
        </w:rPr>
        <w:t>BESSE M. à DEMARCHI JF.</w:t>
      </w:r>
    </w:p>
    <w:p w14:paraId="3873B131" w14:textId="7D0923D3" w:rsidR="003C5A68" w:rsidRPr="003042EF" w:rsidRDefault="003C5A68" w:rsidP="00E4500E">
      <w:pPr>
        <w:jc w:val="both"/>
        <w:rPr>
          <w:rFonts w:ascii="Cambria" w:hAnsi="Cambria"/>
          <w:sz w:val="22"/>
          <w:szCs w:val="22"/>
        </w:rPr>
      </w:pPr>
    </w:p>
    <w:p w14:paraId="37EB5647" w14:textId="796612F4" w:rsidR="000A694F" w:rsidRPr="003042EF" w:rsidRDefault="00555A8B" w:rsidP="00993825">
      <w:pPr>
        <w:jc w:val="both"/>
        <w:rPr>
          <w:rFonts w:ascii="Cambria" w:hAnsi="Cambria"/>
          <w:sz w:val="22"/>
          <w:szCs w:val="22"/>
        </w:rPr>
      </w:pPr>
      <w:r w:rsidRPr="003042EF">
        <w:rPr>
          <w:rFonts w:ascii="Cambria" w:hAnsi="Cambria"/>
          <w:sz w:val="22"/>
          <w:szCs w:val="22"/>
        </w:rPr>
        <w:t>Le Maire demande si des personnes souhaitent assurer le secrétariat de</w:t>
      </w:r>
      <w:r w:rsidR="00DA12AF" w:rsidRPr="003042EF">
        <w:rPr>
          <w:rFonts w:ascii="Cambria" w:hAnsi="Cambria"/>
          <w:sz w:val="22"/>
          <w:szCs w:val="22"/>
        </w:rPr>
        <w:t xml:space="preserve"> la</w:t>
      </w:r>
      <w:r w:rsidRPr="003042EF">
        <w:rPr>
          <w:rFonts w:ascii="Cambria" w:hAnsi="Cambria"/>
          <w:sz w:val="22"/>
          <w:szCs w:val="22"/>
        </w:rPr>
        <w:t xml:space="preserve"> séance</w:t>
      </w:r>
      <w:r w:rsidR="0057654A" w:rsidRPr="003042EF">
        <w:rPr>
          <w:rFonts w:ascii="Cambria" w:hAnsi="Cambria"/>
          <w:sz w:val="22"/>
          <w:szCs w:val="22"/>
        </w:rPr>
        <w:t>,</w:t>
      </w:r>
      <w:r w:rsidR="0006321A" w:rsidRPr="003042EF">
        <w:rPr>
          <w:rFonts w:ascii="Cambria" w:hAnsi="Cambria"/>
          <w:sz w:val="22"/>
          <w:szCs w:val="22"/>
        </w:rPr>
        <w:t xml:space="preserve"> </w:t>
      </w:r>
      <w:r w:rsidR="00234CE1" w:rsidRPr="003042EF">
        <w:rPr>
          <w:rFonts w:ascii="Cambria" w:hAnsi="Cambria"/>
          <w:sz w:val="22"/>
          <w:szCs w:val="22"/>
        </w:rPr>
        <w:t>M</w:t>
      </w:r>
      <w:r w:rsidR="003C5A68" w:rsidRPr="003042EF">
        <w:rPr>
          <w:rFonts w:ascii="Cambria" w:hAnsi="Cambria"/>
          <w:sz w:val="22"/>
          <w:szCs w:val="22"/>
        </w:rPr>
        <w:t xml:space="preserve">me </w:t>
      </w:r>
      <w:r w:rsidR="004F5354" w:rsidRPr="003042EF">
        <w:rPr>
          <w:rFonts w:ascii="Cambria" w:hAnsi="Cambria"/>
          <w:sz w:val="22"/>
          <w:szCs w:val="22"/>
        </w:rPr>
        <w:t>Claire MEYNIER</w:t>
      </w:r>
      <w:r w:rsidR="00C66321" w:rsidRPr="003042EF">
        <w:rPr>
          <w:rFonts w:ascii="Cambria" w:hAnsi="Cambria"/>
          <w:sz w:val="22"/>
          <w:szCs w:val="22"/>
        </w:rPr>
        <w:t xml:space="preserve"> </w:t>
      </w:r>
      <w:r w:rsidRPr="003042EF">
        <w:rPr>
          <w:rFonts w:ascii="Cambria" w:hAnsi="Cambria"/>
          <w:sz w:val="22"/>
          <w:szCs w:val="22"/>
        </w:rPr>
        <w:t>est candidat</w:t>
      </w:r>
      <w:r w:rsidR="003C5A68" w:rsidRPr="003042EF">
        <w:rPr>
          <w:rFonts w:ascii="Cambria" w:hAnsi="Cambria"/>
          <w:sz w:val="22"/>
          <w:szCs w:val="22"/>
        </w:rPr>
        <w:t>e</w:t>
      </w:r>
      <w:r w:rsidR="00416A18" w:rsidRPr="003042EF">
        <w:rPr>
          <w:rFonts w:ascii="Cambria" w:hAnsi="Cambria"/>
          <w:sz w:val="22"/>
          <w:szCs w:val="22"/>
        </w:rPr>
        <w:t>.</w:t>
      </w:r>
      <w:r w:rsidRPr="003042EF">
        <w:rPr>
          <w:rFonts w:ascii="Cambria" w:hAnsi="Cambria"/>
          <w:sz w:val="22"/>
          <w:szCs w:val="22"/>
        </w:rPr>
        <w:t xml:space="preserve"> Aucun autre membre n'étant candidat, le maire valide cette candidature.</w:t>
      </w:r>
    </w:p>
    <w:p w14:paraId="03995402" w14:textId="2C388A6C" w:rsidR="0061786B" w:rsidRPr="003042EF" w:rsidRDefault="0061786B" w:rsidP="00993825">
      <w:pPr>
        <w:jc w:val="both"/>
        <w:rPr>
          <w:rFonts w:ascii="Cambria" w:hAnsi="Cambria"/>
          <w:sz w:val="22"/>
          <w:szCs w:val="22"/>
        </w:rPr>
      </w:pPr>
    </w:p>
    <w:p w14:paraId="6CECF374" w14:textId="109C9912" w:rsidR="00BA4B80" w:rsidRPr="003042EF" w:rsidRDefault="00B248AF" w:rsidP="00B248AF">
      <w:pPr>
        <w:jc w:val="both"/>
        <w:rPr>
          <w:rFonts w:ascii="Cambria" w:hAnsi="Cambria"/>
          <w:sz w:val="22"/>
          <w:szCs w:val="22"/>
        </w:rPr>
      </w:pPr>
      <w:r w:rsidRPr="003042EF">
        <w:rPr>
          <w:rFonts w:ascii="Cambria" w:hAnsi="Cambria"/>
          <w:sz w:val="22"/>
          <w:szCs w:val="22"/>
        </w:rPr>
        <w:t>Monsieur le maire demande aux conseillers s’ils ont été destinataires du compte-rendu de la dernière réunion et s’ils ont des remarques à faire</w:t>
      </w:r>
      <w:r w:rsidR="0006321A" w:rsidRPr="003042EF">
        <w:rPr>
          <w:rFonts w:ascii="Cambria" w:hAnsi="Cambria"/>
          <w:sz w:val="22"/>
          <w:szCs w:val="22"/>
        </w:rPr>
        <w:t xml:space="preserve"> </w:t>
      </w:r>
      <w:r w:rsidR="00BA4B80" w:rsidRPr="003042EF">
        <w:rPr>
          <w:rFonts w:ascii="Cambria" w:hAnsi="Cambria"/>
          <w:sz w:val="22"/>
          <w:szCs w:val="22"/>
        </w:rPr>
        <w:t>–</w:t>
      </w:r>
      <w:r w:rsidR="0006321A" w:rsidRPr="003042EF">
        <w:rPr>
          <w:rFonts w:ascii="Cambria" w:hAnsi="Cambria"/>
          <w:sz w:val="22"/>
          <w:szCs w:val="22"/>
        </w:rPr>
        <w:t xml:space="preserve"> </w:t>
      </w:r>
      <w:r w:rsidR="00244168" w:rsidRPr="003042EF">
        <w:rPr>
          <w:rFonts w:ascii="Cambria" w:hAnsi="Cambria"/>
          <w:sz w:val="22"/>
          <w:szCs w:val="22"/>
        </w:rPr>
        <w:t>Aucune remarque</w:t>
      </w:r>
    </w:p>
    <w:p w14:paraId="67354D2C" w14:textId="77777777" w:rsidR="00244168" w:rsidRPr="003042EF" w:rsidRDefault="00244168" w:rsidP="00B248AF">
      <w:pPr>
        <w:jc w:val="both"/>
        <w:rPr>
          <w:rFonts w:ascii="Cambria" w:hAnsi="Cambria"/>
          <w:sz w:val="22"/>
          <w:szCs w:val="22"/>
        </w:rPr>
      </w:pPr>
    </w:p>
    <w:p w14:paraId="5561ECAE" w14:textId="21142D4E" w:rsidR="005262B1" w:rsidRPr="003042EF" w:rsidRDefault="00891D7C" w:rsidP="005262B1">
      <w:pPr>
        <w:pStyle w:val="Paragraphedeliste"/>
        <w:ind w:left="0"/>
        <w:jc w:val="both"/>
        <w:rPr>
          <w:rFonts w:ascii="Cambria" w:hAnsi="Cambria" w:cs="Arial"/>
          <w:sz w:val="22"/>
          <w:szCs w:val="22"/>
        </w:rPr>
      </w:pPr>
      <w:r w:rsidRPr="003042EF">
        <w:rPr>
          <w:rFonts w:ascii="Cambria" w:hAnsi="Cambria" w:cs="Arial"/>
          <w:sz w:val="22"/>
          <w:szCs w:val="22"/>
        </w:rPr>
        <w:t>Le conseil municipal, par 1</w:t>
      </w:r>
      <w:r w:rsidR="003C5A68" w:rsidRPr="003042EF">
        <w:rPr>
          <w:rFonts w:ascii="Cambria" w:hAnsi="Cambria" w:cs="Arial"/>
          <w:sz w:val="22"/>
          <w:szCs w:val="22"/>
        </w:rPr>
        <w:t>5</w:t>
      </w:r>
      <w:r w:rsidR="000B45AC" w:rsidRPr="003042EF">
        <w:rPr>
          <w:rFonts w:ascii="Cambria" w:hAnsi="Cambria" w:cs="Arial"/>
          <w:sz w:val="22"/>
          <w:szCs w:val="22"/>
        </w:rPr>
        <w:t xml:space="preserve"> </w:t>
      </w:r>
      <w:r w:rsidRPr="003042EF">
        <w:rPr>
          <w:rFonts w:ascii="Cambria" w:hAnsi="Cambria" w:cs="Arial"/>
          <w:sz w:val="22"/>
          <w:szCs w:val="22"/>
        </w:rPr>
        <w:t>voix pour</w:t>
      </w:r>
      <w:r w:rsidR="005262B1" w:rsidRPr="003042EF">
        <w:rPr>
          <w:rFonts w:ascii="Cambria" w:hAnsi="Cambria" w:cs="Arial"/>
          <w:sz w:val="22"/>
          <w:szCs w:val="22"/>
        </w:rPr>
        <w:t xml:space="preserve"> + </w:t>
      </w:r>
      <w:r w:rsidR="00E4652E" w:rsidRPr="003042EF">
        <w:rPr>
          <w:rFonts w:ascii="Cambria" w:hAnsi="Cambria" w:cs="Arial"/>
          <w:sz w:val="22"/>
          <w:szCs w:val="22"/>
        </w:rPr>
        <w:t>3</w:t>
      </w:r>
      <w:r w:rsidR="005262B1" w:rsidRPr="003042EF">
        <w:rPr>
          <w:rFonts w:ascii="Cambria" w:hAnsi="Cambria" w:cs="Arial"/>
          <w:sz w:val="22"/>
          <w:szCs w:val="22"/>
        </w:rPr>
        <w:t xml:space="preserve"> pouvoirs, vote les termes du procès-verbal du précédent conseil municipal.</w:t>
      </w:r>
    </w:p>
    <w:p w14:paraId="606DEAB7" w14:textId="73D26AC9" w:rsidR="0062639F" w:rsidRPr="003042EF" w:rsidRDefault="0062639F" w:rsidP="005262B1">
      <w:pPr>
        <w:pStyle w:val="Paragraphedeliste"/>
        <w:ind w:left="0"/>
        <w:jc w:val="both"/>
        <w:rPr>
          <w:rFonts w:ascii="Cambria" w:hAnsi="Cambria" w:cs="Arial"/>
          <w:sz w:val="22"/>
          <w:szCs w:val="22"/>
        </w:rPr>
      </w:pPr>
    </w:p>
    <w:p w14:paraId="6A5787F8" w14:textId="3B08251D" w:rsidR="0062639F" w:rsidRPr="003042EF" w:rsidRDefault="0062639F" w:rsidP="005262B1">
      <w:pPr>
        <w:pStyle w:val="Paragraphedeliste"/>
        <w:ind w:left="0"/>
        <w:jc w:val="both"/>
        <w:rPr>
          <w:rFonts w:ascii="Cambria" w:hAnsi="Cambria" w:cs="Arial"/>
          <w:sz w:val="22"/>
          <w:szCs w:val="22"/>
        </w:rPr>
      </w:pPr>
    </w:p>
    <w:p w14:paraId="42849237" w14:textId="72EA2929" w:rsidR="0062639F" w:rsidRPr="003042EF" w:rsidRDefault="0062639F" w:rsidP="005262B1">
      <w:pPr>
        <w:pStyle w:val="Paragraphedeliste"/>
        <w:ind w:left="0"/>
        <w:jc w:val="both"/>
        <w:rPr>
          <w:rFonts w:ascii="Cambria" w:hAnsi="Cambria" w:cs="Arial"/>
          <w:sz w:val="22"/>
          <w:szCs w:val="22"/>
        </w:rPr>
      </w:pPr>
    </w:p>
    <w:p w14:paraId="1C39FA4A" w14:textId="7743AE0A" w:rsidR="0062639F" w:rsidRPr="003042EF" w:rsidRDefault="0062639F" w:rsidP="005262B1">
      <w:pPr>
        <w:pStyle w:val="Paragraphedeliste"/>
        <w:ind w:left="0"/>
        <w:jc w:val="both"/>
        <w:rPr>
          <w:rFonts w:ascii="Cambria" w:hAnsi="Cambria" w:cs="Arial"/>
          <w:sz w:val="22"/>
          <w:szCs w:val="22"/>
        </w:rPr>
      </w:pPr>
    </w:p>
    <w:p w14:paraId="7A78A892" w14:textId="01E7DB75" w:rsidR="0062639F" w:rsidRPr="003042EF" w:rsidRDefault="0062639F" w:rsidP="005262B1">
      <w:pPr>
        <w:pStyle w:val="Paragraphedeliste"/>
        <w:ind w:left="0"/>
        <w:jc w:val="both"/>
        <w:rPr>
          <w:rFonts w:ascii="Cambria" w:hAnsi="Cambria" w:cs="Arial"/>
          <w:sz w:val="22"/>
          <w:szCs w:val="22"/>
        </w:rPr>
      </w:pPr>
    </w:p>
    <w:p w14:paraId="36DAD911" w14:textId="77777777" w:rsidR="0062639F" w:rsidRPr="003042EF" w:rsidRDefault="0062639F" w:rsidP="005262B1">
      <w:pPr>
        <w:pStyle w:val="Paragraphedeliste"/>
        <w:ind w:left="0"/>
        <w:jc w:val="both"/>
        <w:rPr>
          <w:rFonts w:ascii="Cambria" w:hAnsi="Cambria" w:cs="Arial"/>
          <w:sz w:val="22"/>
          <w:szCs w:val="22"/>
        </w:rPr>
      </w:pPr>
    </w:p>
    <w:p w14:paraId="73A824A1" w14:textId="6871077A" w:rsidR="00891D7C" w:rsidRPr="003042EF" w:rsidRDefault="00891D7C" w:rsidP="00B248AF">
      <w:pPr>
        <w:pStyle w:val="Paragraphedeliste"/>
        <w:ind w:left="0"/>
        <w:jc w:val="both"/>
        <w:rPr>
          <w:rFonts w:ascii="Cambria" w:hAnsi="Cambria" w:cs="Arial"/>
          <w:sz w:val="22"/>
          <w:szCs w:val="22"/>
        </w:rPr>
      </w:pPr>
    </w:p>
    <w:p w14:paraId="099BB358" w14:textId="78D12AD9" w:rsidR="00B20D29" w:rsidRPr="003042EF" w:rsidRDefault="00B20D29" w:rsidP="00B20D29">
      <w:pPr>
        <w:jc w:val="both"/>
        <w:rPr>
          <w:rFonts w:ascii="Cambria" w:hAnsi="Cambria" w:cs="Arial"/>
          <w:sz w:val="22"/>
          <w:szCs w:val="22"/>
        </w:rPr>
      </w:pPr>
    </w:p>
    <w:p w14:paraId="180B8220" w14:textId="77777777" w:rsidR="001139E1" w:rsidRPr="003042EF" w:rsidRDefault="001139E1" w:rsidP="004952F8">
      <w:pPr>
        <w:pStyle w:val="Default"/>
        <w:jc w:val="both"/>
        <w:rPr>
          <w:rFonts w:ascii="Cambria" w:hAnsi="Cambria"/>
          <w:color w:val="auto"/>
          <w:sz w:val="22"/>
          <w:szCs w:val="22"/>
        </w:rPr>
      </w:pPr>
    </w:p>
    <w:p w14:paraId="52C8E2B5" w14:textId="73619E2D" w:rsidR="00B212EF" w:rsidRPr="003042EF" w:rsidRDefault="0062639F" w:rsidP="0062639F">
      <w:pPr>
        <w:pStyle w:val="Default"/>
        <w:jc w:val="both"/>
        <w:rPr>
          <w:rFonts w:ascii="Cambria" w:hAnsi="Cambria"/>
          <w:b/>
          <w:bCs/>
          <w:color w:val="auto"/>
          <w:u w:val="single"/>
        </w:rPr>
      </w:pPr>
      <w:r w:rsidRPr="003042EF">
        <w:rPr>
          <w:rFonts w:ascii="Cambria" w:hAnsi="Cambria"/>
          <w:b/>
          <w:bCs/>
          <w:color w:val="auto"/>
          <w:u w:val="single"/>
        </w:rPr>
        <w:lastRenderedPageBreak/>
        <w:t xml:space="preserve">1 </w:t>
      </w:r>
      <w:r w:rsidR="004F5354" w:rsidRPr="003042EF">
        <w:rPr>
          <w:rFonts w:ascii="Cambria" w:hAnsi="Cambria"/>
          <w:b/>
          <w:bCs/>
          <w:color w:val="auto"/>
          <w:u w:val="single"/>
        </w:rPr>
        <w:t>–</w:t>
      </w:r>
      <w:r w:rsidR="00DD1397" w:rsidRPr="003042EF">
        <w:rPr>
          <w:rFonts w:ascii="Cambria" w:hAnsi="Cambria"/>
          <w:b/>
          <w:bCs/>
          <w:color w:val="auto"/>
          <w:u w:val="single"/>
        </w:rPr>
        <w:t xml:space="preserve"> </w:t>
      </w:r>
      <w:r w:rsidR="004F5354" w:rsidRPr="003042EF">
        <w:rPr>
          <w:rFonts w:ascii="Cambria" w:hAnsi="Cambria"/>
          <w:b/>
          <w:bCs/>
          <w:color w:val="auto"/>
          <w:u w:val="single"/>
        </w:rPr>
        <w:t>Dossier : BORNES RECHARGES ELECTRIQUES IRVE</w:t>
      </w:r>
    </w:p>
    <w:p w14:paraId="70BCCD64" w14:textId="0BB026C1" w:rsidR="00DD1397" w:rsidRPr="003042EF" w:rsidRDefault="00DD1397" w:rsidP="00DD1397">
      <w:pPr>
        <w:pStyle w:val="Default"/>
        <w:jc w:val="both"/>
        <w:rPr>
          <w:rFonts w:ascii="Cambria" w:hAnsi="Cambria"/>
          <w:color w:val="auto"/>
        </w:rPr>
      </w:pPr>
    </w:p>
    <w:p w14:paraId="14C8FA07" w14:textId="67F39306" w:rsidR="00F11764" w:rsidRPr="003042EF" w:rsidRDefault="004F5354" w:rsidP="007C52EE">
      <w:pPr>
        <w:pStyle w:val="Default"/>
        <w:jc w:val="both"/>
        <w:rPr>
          <w:rFonts w:ascii="Cambria" w:hAnsi="Cambria"/>
          <w:color w:val="auto"/>
        </w:rPr>
      </w:pPr>
      <w:r w:rsidRPr="003042EF">
        <w:rPr>
          <w:rFonts w:ascii="Cambria" w:hAnsi="Cambria"/>
          <w:color w:val="auto"/>
        </w:rPr>
        <w:t>Dans le cadre du projet BOMAT, la Communauté de Communes Haut-Jura Saint-Claude a inscrites au marché les sites suivants :</w:t>
      </w:r>
    </w:p>
    <w:p w14:paraId="30C88721" w14:textId="77777777" w:rsidR="004F5354" w:rsidRPr="003042EF" w:rsidRDefault="004F5354" w:rsidP="00344D66">
      <w:pPr>
        <w:pStyle w:val="msolistparagraphsandbox"/>
        <w:numPr>
          <w:ilvl w:val="0"/>
          <w:numId w:val="3"/>
        </w:numPr>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Camping Saint-Claude</w:t>
      </w:r>
    </w:p>
    <w:p w14:paraId="17F4CE70" w14:textId="77777777" w:rsidR="004F5354" w:rsidRPr="003042EF" w:rsidRDefault="004F5354" w:rsidP="00344D66">
      <w:pPr>
        <w:pStyle w:val="msolistparagraphsandbox"/>
        <w:numPr>
          <w:ilvl w:val="0"/>
          <w:numId w:val="3"/>
        </w:numPr>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Chassal-Molinges</w:t>
      </w:r>
    </w:p>
    <w:p w14:paraId="25A0632D" w14:textId="77777777" w:rsidR="004F5354" w:rsidRPr="003042EF" w:rsidRDefault="004F5354" w:rsidP="00344D66">
      <w:pPr>
        <w:pStyle w:val="msolistparagraphsandbox"/>
        <w:numPr>
          <w:ilvl w:val="0"/>
          <w:numId w:val="3"/>
        </w:numPr>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La Pesse</w:t>
      </w:r>
    </w:p>
    <w:p w14:paraId="15096993" w14:textId="6554B784" w:rsidR="004F5354" w:rsidRPr="003042EF" w:rsidRDefault="004F5354" w:rsidP="00344D66">
      <w:pPr>
        <w:pStyle w:val="msolistparagraphsandbox"/>
        <w:numPr>
          <w:ilvl w:val="0"/>
          <w:numId w:val="3"/>
        </w:numPr>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Les Moussières</w:t>
      </w:r>
    </w:p>
    <w:p w14:paraId="7E11300C" w14:textId="1B519F41" w:rsidR="004F5354" w:rsidRPr="003042EF" w:rsidRDefault="004F5354" w:rsidP="004F5354">
      <w:pPr>
        <w:pStyle w:val="msolistparagraphsandbox"/>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Pour la commune de Chassal-Molinges, cette borne IRVE sera installée en zone industrielle « En Chambouille » à côté du local télécom, et comportera 2 emplacements de stationnement pour recharge.</w:t>
      </w:r>
    </w:p>
    <w:p w14:paraId="25574AB8" w14:textId="3F003879" w:rsidR="004F5354" w:rsidRPr="003042EF" w:rsidRDefault="004F5354" w:rsidP="004F5354">
      <w:pPr>
        <w:pStyle w:val="msolistparagraphsandbox"/>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 xml:space="preserve">La Communauté de Communes s’engage à installer la borne, effectuer les aménagements nécessaires, </w:t>
      </w:r>
      <w:r w:rsidR="00344311" w:rsidRPr="003042EF">
        <w:rPr>
          <w:rFonts w:ascii="Cambria" w:hAnsi="Cambria" w:cs="Calibri"/>
          <w:color w:val="333333"/>
          <w:sz w:val="22"/>
          <w:szCs w:val="22"/>
        </w:rPr>
        <w:t>entretenir la borne et la signalisation, et souscrire une assurance.</w:t>
      </w:r>
    </w:p>
    <w:p w14:paraId="06833D3F" w14:textId="161755F4" w:rsidR="00344311" w:rsidRPr="003042EF" w:rsidRDefault="00344311" w:rsidP="004F5354">
      <w:pPr>
        <w:pStyle w:val="msolistparagraphsandbox"/>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La Commune de Chassal-Molinges assure le raccordement au réseau électrique et téléphonique, prend en charge financièrement les consommations électriques, effectue le traçage au sol des emplacements.</w:t>
      </w:r>
    </w:p>
    <w:p w14:paraId="18494078" w14:textId="39074938" w:rsidR="00344311" w:rsidRPr="003042EF" w:rsidRDefault="00344311" w:rsidP="004F5354">
      <w:pPr>
        <w:pStyle w:val="msolistparagraphsandbox"/>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Les recettes afférentes à ce service seront versées à la commune de Chassal-Molinges.</w:t>
      </w:r>
    </w:p>
    <w:p w14:paraId="6790B7F1" w14:textId="3C7C5FF7" w:rsidR="00344311" w:rsidRPr="003042EF" w:rsidRDefault="00344311" w:rsidP="004F5354">
      <w:pPr>
        <w:pStyle w:val="msolistparagraphsandbox"/>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 xml:space="preserve">Une convention sera signée avec la Communauté de Communes </w:t>
      </w:r>
      <w:proofErr w:type="spellStart"/>
      <w:r w:rsidRPr="003042EF">
        <w:rPr>
          <w:rFonts w:ascii="Cambria" w:hAnsi="Cambria" w:cs="Calibri"/>
          <w:color w:val="333333"/>
          <w:sz w:val="22"/>
          <w:szCs w:val="22"/>
        </w:rPr>
        <w:t>Ht</w:t>
      </w:r>
      <w:proofErr w:type="spellEnd"/>
      <w:r w:rsidRPr="003042EF">
        <w:rPr>
          <w:rFonts w:ascii="Cambria" w:hAnsi="Cambria" w:cs="Calibri"/>
          <w:color w:val="333333"/>
          <w:sz w:val="22"/>
          <w:szCs w:val="22"/>
        </w:rPr>
        <w:t xml:space="preserve"> Jura Saint-Claude.</w:t>
      </w:r>
    </w:p>
    <w:p w14:paraId="0A7A65E5" w14:textId="14A3A988" w:rsidR="00344311" w:rsidRPr="003042EF" w:rsidRDefault="00344311" w:rsidP="004F5354">
      <w:pPr>
        <w:pStyle w:val="msolistparagraphsandbox"/>
        <w:shd w:val="clear" w:color="auto" w:fill="FFFFFF"/>
        <w:spacing w:before="0" w:beforeAutospacing="0" w:after="0" w:afterAutospacing="0"/>
        <w:rPr>
          <w:rFonts w:ascii="Cambria" w:hAnsi="Cambria" w:cs="Calibri"/>
          <w:color w:val="333333"/>
          <w:sz w:val="22"/>
          <w:szCs w:val="22"/>
        </w:rPr>
      </w:pPr>
    </w:p>
    <w:p w14:paraId="65AB87BE" w14:textId="0BF55846" w:rsidR="00344311" w:rsidRPr="003042EF" w:rsidRDefault="00344311" w:rsidP="004F5354">
      <w:pPr>
        <w:pStyle w:val="msolistparagraphsandbox"/>
        <w:shd w:val="clear" w:color="auto" w:fill="FFFFFF"/>
        <w:spacing w:before="0" w:beforeAutospacing="0" w:after="0" w:afterAutospacing="0"/>
        <w:rPr>
          <w:rFonts w:ascii="Cambria" w:hAnsi="Cambria" w:cs="Calibri"/>
          <w:color w:val="333333"/>
          <w:sz w:val="22"/>
          <w:szCs w:val="22"/>
        </w:rPr>
      </w:pPr>
      <w:r w:rsidRPr="003042EF">
        <w:rPr>
          <w:rFonts w:ascii="Cambria" w:hAnsi="Cambria" w:cs="Calibri"/>
          <w:color w:val="333333"/>
          <w:sz w:val="22"/>
          <w:szCs w:val="22"/>
        </w:rPr>
        <w:t>Le conseil municipal, à l’unanimité des membres présents + 3 pouvoirs, accepte l’installation de cette borne en ZI Chambouille, et autorise le Maire à signer tous les documents afférents à ce projet.</w:t>
      </w:r>
    </w:p>
    <w:p w14:paraId="065C32F0" w14:textId="5E481BF1" w:rsidR="004F5354" w:rsidRPr="003042EF" w:rsidRDefault="004F5354" w:rsidP="007C52EE">
      <w:pPr>
        <w:pStyle w:val="Default"/>
        <w:jc w:val="both"/>
        <w:rPr>
          <w:rFonts w:ascii="Cambria" w:hAnsi="Cambria"/>
          <w:color w:val="auto"/>
        </w:rPr>
      </w:pPr>
    </w:p>
    <w:p w14:paraId="0F64D454" w14:textId="3C3B1362" w:rsidR="00344311" w:rsidRPr="003042EF" w:rsidRDefault="00344311" w:rsidP="007C52EE">
      <w:pPr>
        <w:pStyle w:val="Default"/>
        <w:jc w:val="both"/>
        <w:rPr>
          <w:rFonts w:ascii="Cambria" w:hAnsi="Cambria"/>
          <w:color w:val="auto"/>
          <w:sz w:val="22"/>
          <w:szCs w:val="22"/>
        </w:rPr>
      </w:pPr>
      <w:r w:rsidRPr="003042EF">
        <w:rPr>
          <w:rFonts w:ascii="Cambria" w:hAnsi="Cambria"/>
          <w:color w:val="auto"/>
          <w:sz w:val="22"/>
          <w:szCs w:val="22"/>
        </w:rPr>
        <w:t>Arrivée de Mme PORCHEREL Monique à 19H45</w:t>
      </w:r>
    </w:p>
    <w:p w14:paraId="5A4A0C20" w14:textId="65C002D0" w:rsidR="004F5354" w:rsidRPr="003042EF" w:rsidRDefault="004F5354" w:rsidP="007C52EE">
      <w:pPr>
        <w:pStyle w:val="Default"/>
        <w:jc w:val="both"/>
        <w:rPr>
          <w:rFonts w:ascii="Cambria" w:hAnsi="Cambria"/>
          <w:b/>
          <w:bCs/>
          <w:color w:val="auto"/>
          <w:u w:val="single"/>
        </w:rPr>
      </w:pPr>
    </w:p>
    <w:p w14:paraId="12D05130" w14:textId="6F35F0FB" w:rsidR="007C52EE" w:rsidRPr="003042EF" w:rsidRDefault="007C52EE" w:rsidP="007C52EE">
      <w:pPr>
        <w:pStyle w:val="Default"/>
        <w:jc w:val="both"/>
        <w:rPr>
          <w:rFonts w:ascii="Cambria" w:hAnsi="Cambria"/>
          <w:b/>
          <w:bCs/>
          <w:color w:val="auto"/>
          <w:u w:val="single"/>
        </w:rPr>
      </w:pPr>
      <w:r w:rsidRPr="003042EF">
        <w:rPr>
          <w:rFonts w:ascii="Cambria" w:hAnsi="Cambria"/>
          <w:b/>
          <w:bCs/>
          <w:color w:val="auto"/>
          <w:u w:val="single"/>
        </w:rPr>
        <w:t xml:space="preserve">2 – </w:t>
      </w:r>
      <w:r w:rsidR="00344311" w:rsidRPr="003042EF">
        <w:rPr>
          <w:rFonts w:ascii="Cambria" w:hAnsi="Cambria"/>
          <w:b/>
          <w:bCs/>
          <w:color w:val="auto"/>
          <w:u w:val="single"/>
        </w:rPr>
        <w:t>Dossier : ABORS DU GROUPE SCOLAIRE A MOLINGES</w:t>
      </w:r>
    </w:p>
    <w:p w14:paraId="036ACAEB" w14:textId="7189050B" w:rsidR="00344311" w:rsidRPr="003042EF" w:rsidRDefault="00344311" w:rsidP="007C52EE">
      <w:pPr>
        <w:pStyle w:val="Default"/>
        <w:jc w:val="both"/>
        <w:rPr>
          <w:rFonts w:ascii="Cambria" w:hAnsi="Cambria"/>
          <w:b/>
          <w:bCs/>
          <w:color w:val="auto"/>
          <w:u w:val="single"/>
        </w:rPr>
      </w:pPr>
      <w:r w:rsidRPr="003042EF">
        <w:rPr>
          <w:rFonts w:ascii="Cambria" w:hAnsi="Cambria"/>
          <w:b/>
          <w:bCs/>
          <w:color w:val="auto"/>
          <w:u w:val="single"/>
        </w:rPr>
        <w:t>Demandes de subventions – Validation APD</w:t>
      </w:r>
    </w:p>
    <w:p w14:paraId="59CC7269" w14:textId="77777777" w:rsidR="007C52EE" w:rsidRPr="003042EF" w:rsidRDefault="007C52EE" w:rsidP="007C52EE">
      <w:pPr>
        <w:pStyle w:val="Default"/>
        <w:jc w:val="both"/>
        <w:rPr>
          <w:rFonts w:ascii="Cambria" w:hAnsi="Cambria"/>
          <w:b/>
          <w:bCs/>
          <w:color w:val="auto"/>
          <w:u w:val="single"/>
        </w:rPr>
      </w:pPr>
    </w:p>
    <w:p w14:paraId="134972B2" w14:textId="1B205B87" w:rsidR="00344311" w:rsidRPr="003042EF" w:rsidRDefault="00344311" w:rsidP="00344311">
      <w:pPr>
        <w:jc w:val="both"/>
        <w:rPr>
          <w:rFonts w:ascii="Cambria" w:hAnsi="Cambria" w:cs="Arial"/>
          <w:sz w:val="22"/>
          <w:szCs w:val="22"/>
        </w:rPr>
      </w:pPr>
      <w:r w:rsidRPr="003042EF">
        <w:rPr>
          <w:rFonts w:ascii="Cambria" w:hAnsi="Cambria" w:cs="Arial"/>
          <w:b/>
          <w:bCs/>
          <w:sz w:val="22"/>
          <w:szCs w:val="22"/>
        </w:rPr>
        <w:t>Considérant</w:t>
      </w:r>
      <w:r w:rsidRPr="003042EF">
        <w:rPr>
          <w:rFonts w:ascii="Cambria" w:hAnsi="Cambria" w:cs="Arial"/>
          <w:sz w:val="22"/>
          <w:szCs w:val="22"/>
        </w:rPr>
        <w:t xml:space="preserve"> l’Avant-Projet Définitif établi par le SIDEC pour les travaux d’aménagement de l’espace public autour de la médiathèque-école-CLSH, estimant le montant des travaux à 323 060,50 € HT soit 359 024,20 € </w:t>
      </w:r>
      <w:r w:rsidR="00634448">
        <w:rPr>
          <w:rFonts w:ascii="Cambria" w:hAnsi="Cambria" w:cs="Arial"/>
          <w:sz w:val="22"/>
          <w:szCs w:val="22"/>
        </w:rPr>
        <w:t>T</w:t>
      </w:r>
      <w:r w:rsidRPr="003042EF">
        <w:rPr>
          <w:rFonts w:ascii="Cambria" w:hAnsi="Cambria" w:cs="Arial"/>
          <w:sz w:val="22"/>
          <w:szCs w:val="22"/>
        </w:rPr>
        <w:t>T</w:t>
      </w:r>
      <w:r w:rsidR="00634448">
        <w:rPr>
          <w:rFonts w:ascii="Cambria" w:hAnsi="Cambria" w:cs="Arial"/>
          <w:sz w:val="22"/>
          <w:szCs w:val="22"/>
        </w:rPr>
        <w:t>C</w:t>
      </w:r>
      <w:r w:rsidRPr="003042EF">
        <w:rPr>
          <w:rFonts w:ascii="Cambria" w:hAnsi="Cambria" w:cs="Arial"/>
          <w:sz w:val="22"/>
          <w:szCs w:val="22"/>
        </w:rPr>
        <w:t xml:space="preserve"> toutes dépenses confondues </w:t>
      </w:r>
    </w:p>
    <w:p w14:paraId="40402D0A" w14:textId="77777777" w:rsidR="00344311" w:rsidRPr="003042EF" w:rsidRDefault="00344311" w:rsidP="00344311">
      <w:pPr>
        <w:jc w:val="both"/>
        <w:rPr>
          <w:rFonts w:ascii="Cambria" w:hAnsi="Cambria" w:cs="Arial"/>
          <w:sz w:val="22"/>
          <w:szCs w:val="22"/>
        </w:rPr>
      </w:pPr>
      <w:r w:rsidRPr="003042EF">
        <w:rPr>
          <w:rFonts w:ascii="Cambria" w:hAnsi="Cambria" w:cs="Arial"/>
          <w:b/>
          <w:bCs/>
          <w:sz w:val="22"/>
          <w:szCs w:val="22"/>
        </w:rPr>
        <w:t>Considérant</w:t>
      </w:r>
      <w:r w:rsidRPr="003042EF">
        <w:rPr>
          <w:rFonts w:ascii="Cambria" w:hAnsi="Cambria" w:cs="Arial"/>
          <w:sz w:val="22"/>
          <w:szCs w:val="22"/>
        </w:rPr>
        <w:t xml:space="preserve"> que le projet est susceptible de faire l’objet de subventions de l’État (au titre de la DETR), du Conseil Départemental (au titre de la Dotation Jura et de l’Amende de Police) et de l’Agence de l’Eau.</w:t>
      </w:r>
    </w:p>
    <w:p w14:paraId="755032D6" w14:textId="77AF1873" w:rsidR="00344311" w:rsidRPr="003042EF" w:rsidRDefault="00344311" w:rsidP="00344311">
      <w:pPr>
        <w:spacing w:line="360" w:lineRule="auto"/>
        <w:jc w:val="both"/>
        <w:rPr>
          <w:rFonts w:ascii="Cambria" w:hAnsi="Cambria" w:cs="Arial"/>
          <w:b/>
          <w:sz w:val="22"/>
          <w:szCs w:val="22"/>
        </w:rPr>
      </w:pPr>
      <w:r w:rsidRPr="003042EF">
        <w:rPr>
          <w:rFonts w:ascii="Cambria" w:hAnsi="Cambria" w:cs="Arial"/>
          <w:b/>
          <w:sz w:val="22"/>
          <w:szCs w:val="22"/>
        </w:rPr>
        <w:t>Le CONSEIL MUNICIPAL, à l’unanimité des membres présents + 3 pouvoirs :</w:t>
      </w:r>
    </w:p>
    <w:p w14:paraId="20BB2CF6" w14:textId="2E39734E" w:rsidR="00344311" w:rsidRPr="003042EF" w:rsidRDefault="00344311" w:rsidP="00344D66">
      <w:pPr>
        <w:pStyle w:val="Paragraphedeliste"/>
        <w:numPr>
          <w:ilvl w:val="0"/>
          <w:numId w:val="4"/>
        </w:numPr>
        <w:jc w:val="both"/>
        <w:rPr>
          <w:rFonts w:ascii="Cambria" w:hAnsi="Cambria" w:cs="Arial"/>
          <w:sz w:val="22"/>
          <w:szCs w:val="22"/>
        </w:rPr>
      </w:pPr>
      <w:r w:rsidRPr="003042EF">
        <w:rPr>
          <w:rFonts w:ascii="Cambria" w:hAnsi="Cambria" w:cs="Arial"/>
          <w:sz w:val="22"/>
          <w:szCs w:val="22"/>
        </w:rPr>
        <w:t xml:space="preserve">Approuve l’Avant-Projet Définitif établi par le maitre d’œuvre et estimant le montant des travaux à 323 060,50 € HT soit 359 024,20 € </w:t>
      </w:r>
      <w:r w:rsidR="00634448">
        <w:rPr>
          <w:rFonts w:ascii="Cambria" w:hAnsi="Cambria" w:cs="Arial"/>
          <w:sz w:val="22"/>
          <w:szCs w:val="22"/>
        </w:rPr>
        <w:t>TTC</w:t>
      </w:r>
      <w:r w:rsidRPr="003042EF">
        <w:rPr>
          <w:rFonts w:ascii="Cambria" w:hAnsi="Cambria" w:cs="Arial"/>
          <w:sz w:val="22"/>
          <w:szCs w:val="22"/>
        </w:rPr>
        <w:t xml:space="preserve"> toutes dépenses confondues (maîtrise d’œuvre et frais divers inclus).</w:t>
      </w:r>
    </w:p>
    <w:p w14:paraId="3B8EA79D" w14:textId="77777777" w:rsidR="00344311" w:rsidRPr="003042EF" w:rsidRDefault="00344311" w:rsidP="00344D66">
      <w:pPr>
        <w:pStyle w:val="Paragraphedeliste"/>
        <w:numPr>
          <w:ilvl w:val="0"/>
          <w:numId w:val="4"/>
        </w:numPr>
        <w:spacing w:before="120" w:after="120"/>
        <w:jc w:val="both"/>
        <w:rPr>
          <w:rFonts w:ascii="Cambria" w:hAnsi="Cambria" w:cs="Arial"/>
          <w:sz w:val="22"/>
          <w:szCs w:val="22"/>
        </w:rPr>
      </w:pPr>
      <w:r w:rsidRPr="003042EF">
        <w:rPr>
          <w:rFonts w:ascii="Cambria" w:hAnsi="Cambria" w:cs="Arial"/>
          <w:sz w:val="22"/>
          <w:szCs w:val="22"/>
        </w:rPr>
        <w:t>Sollicite de l’État une subvention au titre de la DOTATION D’EQUIPEMENT DES TERRITOIRES RURAUX à hauteur du taux maximum pouvant être accordé.</w:t>
      </w:r>
    </w:p>
    <w:p w14:paraId="5BC838AA" w14:textId="473F3AF4" w:rsidR="00344311" w:rsidRPr="003042EF" w:rsidRDefault="00344311" w:rsidP="00344D66">
      <w:pPr>
        <w:pStyle w:val="Paragraphedeliste"/>
        <w:numPr>
          <w:ilvl w:val="0"/>
          <w:numId w:val="4"/>
        </w:numPr>
        <w:spacing w:before="120" w:after="120"/>
        <w:jc w:val="both"/>
        <w:rPr>
          <w:rFonts w:ascii="Cambria" w:hAnsi="Cambria" w:cs="Arial"/>
          <w:sz w:val="22"/>
          <w:szCs w:val="22"/>
        </w:rPr>
      </w:pPr>
      <w:r w:rsidRPr="003042EF">
        <w:rPr>
          <w:rFonts w:ascii="Cambria" w:hAnsi="Cambria" w:cs="Arial"/>
          <w:sz w:val="22"/>
          <w:szCs w:val="22"/>
        </w:rPr>
        <w:t>Sollicite du Conseil Départemental une subvention au titre de la Dotation Jura et de l’Amende de Police à hauteur du taux maximum pouvant être accordé.</w:t>
      </w:r>
    </w:p>
    <w:p w14:paraId="5FC58372" w14:textId="4E198F0A" w:rsidR="00344311" w:rsidRPr="003042EF" w:rsidRDefault="00344311" w:rsidP="00344311">
      <w:pPr>
        <w:spacing w:before="120" w:after="120"/>
        <w:jc w:val="both"/>
        <w:rPr>
          <w:rFonts w:ascii="Cambria" w:hAnsi="Cambria" w:cs="Arial"/>
          <w:sz w:val="22"/>
          <w:szCs w:val="22"/>
        </w:rPr>
      </w:pPr>
      <w:r w:rsidRPr="003042EF">
        <w:rPr>
          <w:rFonts w:ascii="Cambria" w:hAnsi="Cambria" w:cs="Arial"/>
          <w:sz w:val="22"/>
          <w:szCs w:val="22"/>
        </w:rPr>
        <w:t>Monsieur le Maire propose de programmer ce dossier sur 2 années budgétaires.</w:t>
      </w:r>
    </w:p>
    <w:p w14:paraId="424FE233" w14:textId="77777777" w:rsidR="007C52EE" w:rsidRPr="003042EF" w:rsidRDefault="007C52EE" w:rsidP="004952F8">
      <w:pPr>
        <w:pStyle w:val="Default"/>
        <w:jc w:val="both"/>
        <w:rPr>
          <w:rFonts w:ascii="Cambria" w:hAnsi="Cambria"/>
          <w:b/>
          <w:bCs/>
          <w:color w:val="auto"/>
          <w:u w:val="single"/>
        </w:rPr>
      </w:pPr>
    </w:p>
    <w:p w14:paraId="316839BA" w14:textId="4329F9E0" w:rsidR="00CE15DD" w:rsidRPr="003042EF" w:rsidRDefault="002127D2" w:rsidP="004952F8">
      <w:pPr>
        <w:pStyle w:val="Default"/>
        <w:jc w:val="both"/>
        <w:rPr>
          <w:rFonts w:ascii="Cambria" w:hAnsi="Cambria"/>
          <w:b/>
          <w:bCs/>
          <w:color w:val="auto"/>
          <w:u w:val="single"/>
        </w:rPr>
      </w:pPr>
      <w:r w:rsidRPr="003042EF">
        <w:rPr>
          <w:rFonts w:ascii="Cambria" w:hAnsi="Cambria"/>
          <w:b/>
          <w:bCs/>
          <w:color w:val="auto"/>
          <w:u w:val="single"/>
        </w:rPr>
        <w:t xml:space="preserve">3 – </w:t>
      </w:r>
      <w:r w:rsidR="00344311" w:rsidRPr="003042EF">
        <w:rPr>
          <w:rFonts w:ascii="Cambria" w:hAnsi="Cambria"/>
          <w:b/>
          <w:u w:val="single"/>
        </w:rPr>
        <w:t>Dossier : DIAGNOSTIQUE DES RESEAUX D’ASSAINISSEMENT A MOLINGES</w:t>
      </w:r>
    </w:p>
    <w:p w14:paraId="2ECDE93F" w14:textId="2C79D713" w:rsidR="00CE15DD" w:rsidRPr="003042EF" w:rsidRDefault="00CE15DD" w:rsidP="004952F8">
      <w:pPr>
        <w:pStyle w:val="Default"/>
        <w:jc w:val="both"/>
        <w:rPr>
          <w:rFonts w:ascii="Cambria" w:hAnsi="Cambria"/>
          <w:b/>
          <w:bCs/>
          <w:color w:val="auto"/>
          <w:u w:val="single"/>
        </w:rPr>
      </w:pPr>
    </w:p>
    <w:p w14:paraId="215C7B62" w14:textId="77777777" w:rsidR="00344311" w:rsidRPr="003042EF" w:rsidRDefault="00344311" w:rsidP="00344311">
      <w:pPr>
        <w:jc w:val="both"/>
        <w:rPr>
          <w:rFonts w:ascii="Cambria" w:hAnsi="Cambria" w:cs="Arial"/>
          <w:sz w:val="22"/>
          <w:szCs w:val="22"/>
        </w:rPr>
      </w:pPr>
      <w:r w:rsidRPr="003042EF">
        <w:rPr>
          <w:rFonts w:ascii="Cambria" w:hAnsi="Cambria" w:cs="Arial"/>
          <w:sz w:val="22"/>
          <w:szCs w:val="22"/>
        </w:rPr>
        <w:t>Considérant le besoin de la commune d’élaborer un Schéma Directeur d’Assainissement, estimant le montant toutes dépenses confondues à 63 000,00 € HT.</w:t>
      </w:r>
    </w:p>
    <w:p w14:paraId="73F63238" w14:textId="77777777" w:rsidR="00344311" w:rsidRPr="003042EF" w:rsidRDefault="00344311" w:rsidP="00344311">
      <w:pPr>
        <w:jc w:val="both"/>
        <w:rPr>
          <w:rFonts w:ascii="Cambria" w:hAnsi="Cambria" w:cs="Arial"/>
          <w:sz w:val="22"/>
          <w:szCs w:val="22"/>
        </w:rPr>
      </w:pPr>
      <w:r w:rsidRPr="003042EF">
        <w:rPr>
          <w:rFonts w:ascii="Cambria" w:hAnsi="Cambria" w:cs="Arial"/>
          <w:sz w:val="22"/>
          <w:szCs w:val="22"/>
        </w:rPr>
        <w:t>Considérant que cette opération est susceptible de faire l’objet de subventions de l’État (au titre de la DETR) et de l’Agence de l’Eau.</w:t>
      </w:r>
    </w:p>
    <w:p w14:paraId="3A4CF5BF" w14:textId="63409F5E" w:rsidR="00344311" w:rsidRPr="003042EF" w:rsidRDefault="00344311" w:rsidP="00344311">
      <w:pPr>
        <w:spacing w:line="360" w:lineRule="auto"/>
        <w:jc w:val="both"/>
        <w:rPr>
          <w:rFonts w:ascii="Cambria" w:hAnsi="Cambria" w:cs="Arial"/>
          <w:b/>
          <w:sz w:val="22"/>
          <w:szCs w:val="22"/>
        </w:rPr>
      </w:pPr>
      <w:r w:rsidRPr="003042EF">
        <w:rPr>
          <w:rFonts w:ascii="Cambria" w:hAnsi="Cambria" w:cs="Arial"/>
          <w:b/>
          <w:sz w:val="22"/>
          <w:szCs w:val="22"/>
        </w:rPr>
        <w:t>Le CONSEIL MUNICIPAL</w:t>
      </w:r>
      <w:r w:rsidRPr="003042EF">
        <w:rPr>
          <w:rFonts w:ascii="Cambria" w:hAnsi="Cambria" w:cs="Arial"/>
          <w:b/>
          <w:color w:val="FF0000"/>
          <w:sz w:val="22"/>
          <w:szCs w:val="22"/>
        </w:rPr>
        <w:t xml:space="preserve"> </w:t>
      </w:r>
      <w:r w:rsidRPr="003042EF">
        <w:rPr>
          <w:rFonts w:ascii="Cambria" w:hAnsi="Cambria" w:cs="Arial"/>
          <w:b/>
          <w:sz w:val="22"/>
          <w:szCs w:val="22"/>
        </w:rPr>
        <w:t>à l’unanimité des membres présents + 3 pouvoirs :</w:t>
      </w:r>
    </w:p>
    <w:p w14:paraId="357C7CD9" w14:textId="7B113F29" w:rsidR="00344311" w:rsidRPr="003042EF" w:rsidRDefault="00344311" w:rsidP="00344D66">
      <w:pPr>
        <w:pStyle w:val="Paragraphedeliste"/>
        <w:numPr>
          <w:ilvl w:val="0"/>
          <w:numId w:val="5"/>
        </w:numPr>
        <w:jc w:val="both"/>
        <w:rPr>
          <w:rFonts w:ascii="Cambria" w:hAnsi="Cambria" w:cs="Arial"/>
          <w:sz w:val="22"/>
          <w:szCs w:val="22"/>
        </w:rPr>
      </w:pPr>
      <w:r w:rsidRPr="003042EF">
        <w:rPr>
          <w:rFonts w:ascii="Cambria" w:hAnsi="Cambria" w:cs="Arial"/>
          <w:sz w:val="22"/>
          <w:szCs w:val="22"/>
        </w:rPr>
        <w:t>Approuve le besoin de la commune d’élaborer un Schéma Directeur d’Assainissement et estimant le montant toutes dépenses confondues à 63 000,00 € HT.</w:t>
      </w:r>
    </w:p>
    <w:p w14:paraId="25C081B8" w14:textId="41800F5B" w:rsidR="00015689" w:rsidRPr="003042EF" w:rsidRDefault="00344311" w:rsidP="00344D66">
      <w:pPr>
        <w:pStyle w:val="Paragraphedeliste"/>
        <w:numPr>
          <w:ilvl w:val="0"/>
          <w:numId w:val="5"/>
        </w:numPr>
        <w:jc w:val="both"/>
        <w:rPr>
          <w:rFonts w:ascii="Cambria" w:hAnsi="Cambria" w:cs="Arial"/>
          <w:sz w:val="22"/>
          <w:szCs w:val="22"/>
        </w:rPr>
      </w:pPr>
      <w:r w:rsidRPr="003042EF">
        <w:rPr>
          <w:rFonts w:ascii="Cambria" w:hAnsi="Cambria" w:cs="Arial"/>
          <w:sz w:val="22"/>
          <w:szCs w:val="22"/>
        </w:rPr>
        <w:t>Sollicite de l’</w:t>
      </w:r>
      <w:r w:rsidR="003C044B" w:rsidRPr="003042EF">
        <w:rPr>
          <w:rFonts w:ascii="Cambria" w:hAnsi="Cambria" w:cs="Arial"/>
          <w:sz w:val="22"/>
          <w:szCs w:val="22"/>
        </w:rPr>
        <w:t>État</w:t>
      </w:r>
      <w:r w:rsidRPr="003042EF">
        <w:rPr>
          <w:rFonts w:ascii="Cambria" w:hAnsi="Cambria" w:cs="Arial"/>
          <w:sz w:val="22"/>
          <w:szCs w:val="22"/>
        </w:rPr>
        <w:t xml:space="preserve"> une subvention au titre de la </w:t>
      </w:r>
      <w:r w:rsidR="003C044B">
        <w:rPr>
          <w:rFonts w:ascii="Cambria" w:hAnsi="Cambria" w:cs="Arial"/>
          <w:sz w:val="22"/>
          <w:szCs w:val="22"/>
        </w:rPr>
        <w:t>DETR</w:t>
      </w:r>
      <w:r w:rsidRPr="003042EF">
        <w:rPr>
          <w:rFonts w:ascii="Cambria" w:hAnsi="Cambria" w:cs="Arial"/>
          <w:sz w:val="22"/>
          <w:szCs w:val="22"/>
        </w:rPr>
        <w:t xml:space="preserve"> à hauteur du taux maximum pouvant être accordé.</w:t>
      </w:r>
    </w:p>
    <w:p w14:paraId="1C5EDFF7" w14:textId="3C947104" w:rsidR="00344311" w:rsidRPr="003042EF" w:rsidRDefault="00344311" w:rsidP="00344D66">
      <w:pPr>
        <w:pStyle w:val="Paragraphedeliste"/>
        <w:numPr>
          <w:ilvl w:val="0"/>
          <w:numId w:val="5"/>
        </w:numPr>
        <w:jc w:val="both"/>
        <w:rPr>
          <w:rFonts w:ascii="Cambria" w:hAnsi="Cambria" w:cs="Arial"/>
          <w:sz w:val="22"/>
          <w:szCs w:val="22"/>
        </w:rPr>
      </w:pPr>
      <w:r w:rsidRPr="003042EF">
        <w:rPr>
          <w:rFonts w:ascii="Cambria" w:hAnsi="Cambria" w:cs="Arial"/>
          <w:sz w:val="22"/>
          <w:szCs w:val="22"/>
        </w:rPr>
        <w:t xml:space="preserve">Sollicite de l’Agence de l’Eau une subvention à hauteur du taux maximum pouvant être accordé. </w:t>
      </w:r>
    </w:p>
    <w:p w14:paraId="1E08FCF5" w14:textId="6D094423" w:rsidR="002B683A" w:rsidRDefault="002B683A" w:rsidP="002127D2">
      <w:pPr>
        <w:jc w:val="both"/>
        <w:rPr>
          <w:rFonts w:ascii="Cambria" w:hAnsi="Cambria"/>
          <w:bCs/>
        </w:rPr>
      </w:pPr>
    </w:p>
    <w:p w14:paraId="1787D386" w14:textId="50CA893B" w:rsidR="00634448" w:rsidRDefault="00634448" w:rsidP="002127D2">
      <w:pPr>
        <w:jc w:val="both"/>
        <w:rPr>
          <w:rFonts w:ascii="Cambria" w:hAnsi="Cambria"/>
          <w:bCs/>
        </w:rPr>
      </w:pPr>
    </w:p>
    <w:p w14:paraId="04FF7634" w14:textId="57664D3B" w:rsidR="00634448" w:rsidRDefault="00634448" w:rsidP="002127D2">
      <w:pPr>
        <w:jc w:val="both"/>
        <w:rPr>
          <w:rFonts w:ascii="Cambria" w:hAnsi="Cambria"/>
          <w:bCs/>
        </w:rPr>
      </w:pPr>
    </w:p>
    <w:p w14:paraId="0AADADF3" w14:textId="77777777" w:rsidR="00634448" w:rsidRPr="003042EF" w:rsidRDefault="00634448" w:rsidP="002127D2">
      <w:pPr>
        <w:jc w:val="both"/>
        <w:rPr>
          <w:rFonts w:ascii="Cambria" w:hAnsi="Cambria"/>
          <w:bCs/>
        </w:rPr>
      </w:pPr>
    </w:p>
    <w:p w14:paraId="6FB5329C" w14:textId="60695AF5" w:rsidR="002127D2" w:rsidRPr="003042EF" w:rsidRDefault="002127D2" w:rsidP="004952F8">
      <w:pPr>
        <w:pStyle w:val="Default"/>
        <w:jc w:val="both"/>
        <w:rPr>
          <w:rFonts w:ascii="Cambria" w:hAnsi="Cambria"/>
          <w:b/>
          <w:bCs/>
          <w:color w:val="auto"/>
          <w:u w:val="single"/>
        </w:rPr>
      </w:pPr>
    </w:p>
    <w:p w14:paraId="34991740" w14:textId="77777777" w:rsidR="00015689" w:rsidRPr="003042EF" w:rsidRDefault="00015689" w:rsidP="004952F8">
      <w:pPr>
        <w:pStyle w:val="Default"/>
        <w:jc w:val="both"/>
        <w:rPr>
          <w:rFonts w:ascii="Cambria" w:hAnsi="Cambria"/>
          <w:b/>
          <w:bCs/>
          <w:color w:val="auto"/>
          <w:u w:val="single"/>
        </w:rPr>
      </w:pPr>
      <w:r w:rsidRPr="003042EF">
        <w:rPr>
          <w:rFonts w:ascii="Cambria" w:hAnsi="Cambria"/>
          <w:b/>
          <w:bCs/>
          <w:color w:val="auto"/>
          <w:u w:val="single"/>
        </w:rPr>
        <w:t>4</w:t>
      </w:r>
      <w:r w:rsidR="00600EED" w:rsidRPr="003042EF">
        <w:rPr>
          <w:rFonts w:ascii="Cambria" w:hAnsi="Cambria"/>
          <w:b/>
          <w:bCs/>
          <w:color w:val="auto"/>
          <w:u w:val="single"/>
        </w:rPr>
        <w:t xml:space="preserve"> – </w:t>
      </w:r>
      <w:r w:rsidRPr="003042EF">
        <w:rPr>
          <w:rFonts w:ascii="Cambria" w:hAnsi="Cambria"/>
          <w:b/>
          <w:bCs/>
          <w:color w:val="auto"/>
          <w:u w:val="single"/>
        </w:rPr>
        <w:t>DROIT DE PREEMPTION URBAIN</w:t>
      </w:r>
    </w:p>
    <w:p w14:paraId="3EAA8861" w14:textId="77777777" w:rsidR="00015689" w:rsidRPr="003042EF" w:rsidRDefault="00015689" w:rsidP="004952F8">
      <w:pPr>
        <w:pStyle w:val="Default"/>
        <w:jc w:val="both"/>
        <w:rPr>
          <w:rFonts w:ascii="Cambria" w:hAnsi="Cambria"/>
          <w:b/>
          <w:bCs/>
          <w:color w:val="auto"/>
          <w:u w:val="single"/>
        </w:rPr>
      </w:pPr>
    </w:p>
    <w:p w14:paraId="3BF8D989" w14:textId="77777777" w:rsidR="00015689" w:rsidRPr="003042EF" w:rsidRDefault="00015689" w:rsidP="004952F8">
      <w:pPr>
        <w:pStyle w:val="Default"/>
        <w:jc w:val="both"/>
        <w:rPr>
          <w:rFonts w:ascii="Cambria" w:hAnsi="Cambria"/>
          <w:color w:val="auto"/>
        </w:rPr>
      </w:pPr>
      <w:r w:rsidRPr="003042EF">
        <w:rPr>
          <w:rFonts w:ascii="Cambria" w:hAnsi="Cambria"/>
          <w:color w:val="auto"/>
        </w:rPr>
        <w:t>Le conseil municipal, à l’unanimité des membres présents + 3 pouvoirs ne souhaite pas se positionner sur la vente de la Maison de Mme CRETIN Gabrielle au profit de M. et Mme DAMBRA François.</w:t>
      </w:r>
    </w:p>
    <w:p w14:paraId="4A74D6F0" w14:textId="3D674C1A" w:rsidR="00600EED" w:rsidRPr="003042EF" w:rsidRDefault="00015689" w:rsidP="004952F8">
      <w:pPr>
        <w:pStyle w:val="Default"/>
        <w:jc w:val="both"/>
        <w:rPr>
          <w:rFonts w:ascii="Cambria" w:hAnsi="Cambria"/>
          <w:b/>
          <w:bCs/>
          <w:color w:val="auto"/>
          <w:u w:val="single"/>
        </w:rPr>
      </w:pPr>
      <w:r w:rsidRPr="003042EF">
        <w:rPr>
          <w:rFonts w:ascii="Cambria" w:hAnsi="Cambria"/>
          <w:color w:val="auto"/>
        </w:rPr>
        <w:t>Le dossier sera transmis à la communauté de Communes Haut-Jura Saint-Claude.</w:t>
      </w:r>
      <w:r w:rsidR="00600EED" w:rsidRPr="003042EF">
        <w:rPr>
          <w:rFonts w:ascii="Cambria" w:hAnsi="Cambria"/>
          <w:b/>
          <w:bCs/>
          <w:color w:val="auto"/>
          <w:u w:val="single"/>
        </w:rPr>
        <w:t xml:space="preserve"> </w:t>
      </w:r>
    </w:p>
    <w:p w14:paraId="738728EC" w14:textId="0412C5FE" w:rsidR="007679DE" w:rsidRPr="003042EF" w:rsidRDefault="007679DE" w:rsidP="004952F8">
      <w:pPr>
        <w:pStyle w:val="Default"/>
        <w:jc w:val="both"/>
        <w:rPr>
          <w:rFonts w:ascii="Cambria" w:hAnsi="Cambria"/>
          <w:color w:val="auto"/>
        </w:rPr>
      </w:pPr>
    </w:p>
    <w:p w14:paraId="65977218" w14:textId="445FFA64" w:rsidR="00626963" w:rsidRPr="003042EF" w:rsidRDefault="00201964" w:rsidP="00652444">
      <w:pPr>
        <w:spacing w:line="276" w:lineRule="auto"/>
        <w:rPr>
          <w:rFonts w:ascii="Cambria" w:eastAsia="Arial" w:hAnsi="Cambria" w:cs="Arial"/>
          <w:b/>
          <w:bCs/>
          <w:noProof/>
          <w:u w:val="single"/>
          <w:lang w:eastAsia="ar-SA"/>
        </w:rPr>
      </w:pPr>
      <w:r w:rsidRPr="003042EF">
        <w:rPr>
          <w:rFonts w:ascii="Cambria" w:eastAsia="Arial" w:hAnsi="Cambria" w:cs="Arial"/>
          <w:b/>
          <w:bCs/>
          <w:noProof/>
          <w:u w:val="single"/>
          <w:lang w:eastAsia="ar-SA"/>
        </w:rPr>
        <w:t>5</w:t>
      </w:r>
      <w:r w:rsidR="00444A03" w:rsidRPr="003042EF">
        <w:rPr>
          <w:rFonts w:ascii="Cambria" w:eastAsia="Arial" w:hAnsi="Cambria" w:cs="Arial"/>
          <w:b/>
          <w:bCs/>
          <w:noProof/>
          <w:u w:val="single"/>
          <w:lang w:eastAsia="ar-SA"/>
        </w:rPr>
        <w:t xml:space="preserve"> – </w:t>
      </w:r>
      <w:r w:rsidR="00015689" w:rsidRPr="003042EF">
        <w:rPr>
          <w:rFonts w:ascii="Cambria" w:eastAsia="Arial" w:hAnsi="Cambria" w:cs="Arial"/>
          <w:b/>
          <w:bCs/>
          <w:noProof/>
          <w:u w:val="single"/>
          <w:lang w:eastAsia="ar-SA"/>
        </w:rPr>
        <w:t>PROGRAMMATION INVESTISSEMENT 2023</w:t>
      </w:r>
    </w:p>
    <w:p w14:paraId="31159F7A" w14:textId="0AF2C3BF" w:rsidR="00015689" w:rsidRPr="003042EF" w:rsidRDefault="00015689" w:rsidP="00652444">
      <w:pPr>
        <w:spacing w:line="276" w:lineRule="auto"/>
        <w:rPr>
          <w:rFonts w:ascii="Cambria" w:eastAsia="Arial" w:hAnsi="Cambria" w:cs="Arial"/>
          <w:noProof/>
          <w:lang w:eastAsia="ar-SA"/>
        </w:rPr>
      </w:pPr>
      <w:r w:rsidRPr="003042EF">
        <w:rPr>
          <w:rFonts w:ascii="Cambria" w:eastAsia="Arial" w:hAnsi="Cambria" w:cs="Arial"/>
          <w:noProof/>
          <w:lang w:eastAsia="ar-SA"/>
        </w:rPr>
        <w:t>Voir tableau ci-joint.</w:t>
      </w:r>
    </w:p>
    <w:p w14:paraId="45D47BBF" w14:textId="77777777" w:rsidR="00B414FF" w:rsidRPr="003042EF" w:rsidRDefault="00B414FF" w:rsidP="00652444">
      <w:pPr>
        <w:spacing w:line="276" w:lineRule="auto"/>
        <w:rPr>
          <w:rFonts w:ascii="Cambria" w:eastAsia="Arial" w:hAnsi="Cambria" w:cs="Arial"/>
          <w:b/>
          <w:bCs/>
          <w:noProof/>
          <w:u w:val="single"/>
          <w:lang w:eastAsia="ar-SA"/>
        </w:rPr>
      </w:pPr>
    </w:p>
    <w:p w14:paraId="57A43C45" w14:textId="042AD279" w:rsidR="002C79E5" w:rsidRPr="003042EF" w:rsidRDefault="002C79E5" w:rsidP="00652444">
      <w:pPr>
        <w:spacing w:line="276" w:lineRule="auto"/>
        <w:rPr>
          <w:rFonts w:ascii="Cambria" w:eastAsia="Arial" w:hAnsi="Cambria" w:cs="Arial"/>
          <w:b/>
          <w:bCs/>
          <w:noProof/>
          <w:u w:val="single"/>
          <w:lang w:eastAsia="ar-SA"/>
        </w:rPr>
      </w:pPr>
      <w:r w:rsidRPr="003042EF">
        <w:rPr>
          <w:rFonts w:ascii="Cambria" w:eastAsia="Arial" w:hAnsi="Cambria" w:cs="Arial"/>
          <w:b/>
          <w:bCs/>
          <w:noProof/>
          <w:u w:val="single"/>
          <w:lang w:eastAsia="ar-SA"/>
        </w:rPr>
        <w:t>6 –</w:t>
      </w:r>
      <w:r w:rsidRPr="003042EF">
        <w:rPr>
          <w:rFonts w:ascii="Cambria" w:eastAsia="Arial" w:hAnsi="Cambria" w:cs="Arial"/>
          <w:noProof/>
          <w:u w:val="single"/>
          <w:lang w:eastAsia="ar-SA"/>
        </w:rPr>
        <w:t xml:space="preserve"> </w:t>
      </w:r>
      <w:r w:rsidR="00B414FF" w:rsidRPr="003042EF">
        <w:rPr>
          <w:rFonts w:ascii="Cambria" w:eastAsia="Arial" w:hAnsi="Cambria" w:cs="Arial"/>
          <w:b/>
          <w:bCs/>
          <w:noProof/>
          <w:u w:val="single"/>
          <w:lang w:eastAsia="ar-SA"/>
        </w:rPr>
        <w:t xml:space="preserve">Affaire SIDEC – Renforcement Réseau </w:t>
      </w:r>
    </w:p>
    <w:p w14:paraId="77FA90E6" w14:textId="1D4DFB07" w:rsidR="002C79E5" w:rsidRPr="003042EF" w:rsidRDefault="003042EF" w:rsidP="00652444">
      <w:pPr>
        <w:spacing w:line="276" w:lineRule="auto"/>
        <w:rPr>
          <w:rFonts w:ascii="Cambria" w:eastAsia="Arial" w:hAnsi="Cambria" w:cs="Arial"/>
          <w:noProof/>
          <w:lang w:eastAsia="ar-SA"/>
        </w:rPr>
      </w:pPr>
      <w:r w:rsidRPr="003042EF">
        <w:rPr>
          <w:rFonts w:ascii="Cambria" w:eastAsia="Arial" w:hAnsi="Cambria" w:cs="Arial"/>
          <w:noProof/>
          <w:lang w:eastAsia="ar-SA"/>
        </w:rPr>
        <w:t>Renforcement du réseau sur la partie Pharmacie jusqu’à Quettand – Alimentation de la boucherie-kebab – Effacement du réseau aérien sur Quettand.</w:t>
      </w:r>
    </w:p>
    <w:p w14:paraId="53A3F22A" w14:textId="433347FD" w:rsidR="003042EF" w:rsidRPr="003042EF" w:rsidRDefault="003042EF" w:rsidP="00652444">
      <w:pPr>
        <w:spacing w:line="276" w:lineRule="auto"/>
        <w:rPr>
          <w:rFonts w:ascii="Cambria" w:eastAsia="Arial" w:hAnsi="Cambria" w:cs="Arial"/>
          <w:noProof/>
          <w:lang w:eastAsia="ar-SA"/>
        </w:rPr>
      </w:pPr>
      <w:r w:rsidRPr="003042EF">
        <w:rPr>
          <w:rFonts w:ascii="Cambria" w:eastAsia="Arial" w:hAnsi="Cambria" w:cs="Arial"/>
          <w:noProof/>
          <w:lang w:eastAsia="ar-SA"/>
        </w:rPr>
        <w:t>Changement des candélabres + équipements en LED.</w:t>
      </w:r>
    </w:p>
    <w:p w14:paraId="215D96EB" w14:textId="1E737F54" w:rsidR="003042EF" w:rsidRPr="003042EF" w:rsidRDefault="003042EF" w:rsidP="00652444">
      <w:pPr>
        <w:spacing w:line="276" w:lineRule="auto"/>
        <w:rPr>
          <w:rFonts w:ascii="Cambria" w:eastAsia="Arial" w:hAnsi="Cambria" w:cs="Arial"/>
          <w:noProof/>
          <w:lang w:eastAsia="ar-SA"/>
        </w:rPr>
      </w:pPr>
    </w:p>
    <w:p w14:paraId="4FE877B5" w14:textId="42474015" w:rsidR="003042EF" w:rsidRDefault="003042EF" w:rsidP="00652444">
      <w:pPr>
        <w:spacing w:line="276" w:lineRule="auto"/>
        <w:rPr>
          <w:rFonts w:ascii="Cambria" w:eastAsia="Arial" w:hAnsi="Cambria" w:cs="Arial"/>
          <w:b/>
          <w:bCs/>
          <w:noProof/>
          <w:u w:val="single"/>
          <w:lang w:eastAsia="ar-SA"/>
        </w:rPr>
      </w:pPr>
      <w:r w:rsidRPr="003042EF">
        <w:rPr>
          <w:rFonts w:ascii="Cambria" w:eastAsia="Arial" w:hAnsi="Cambria" w:cs="Arial"/>
          <w:b/>
          <w:bCs/>
          <w:noProof/>
          <w:u w:val="single"/>
          <w:lang w:eastAsia="ar-SA"/>
        </w:rPr>
        <w:t>7 – CONTRAT DE TRAVAIL Mme NOYAUX Edith.</w:t>
      </w:r>
    </w:p>
    <w:p w14:paraId="4272307C" w14:textId="0B0D48F2" w:rsidR="003042EF" w:rsidRDefault="003042EF" w:rsidP="00652444">
      <w:pPr>
        <w:spacing w:line="276" w:lineRule="auto"/>
        <w:rPr>
          <w:rFonts w:ascii="Cambria" w:eastAsia="Arial" w:hAnsi="Cambria" w:cs="Arial"/>
          <w:noProof/>
          <w:sz w:val="22"/>
          <w:szCs w:val="22"/>
          <w:lang w:eastAsia="ar-SA"/>
        </w:rPr>
      </w:pPr>
      <w:r>
        <w:rPr>
          <w:rFonts w:ascii="Cambria" w:eastAsia="Arial" w:hAnsi="Cambria" w:cs="Arial"/>
          <w:noProof/>
          <w:sz w:val="22"/>
          <w:szCs w:val="22"/>
          <w:lang w:eastAsia="ar-SA"/>
        </w:rPr>
        <w:t>A compter du 1</w:t>
      </w:r>
      <w:r w:rsidRPr="003042EF">
        <w:rPr>
          <w:rFonts w:ascii="Cambria" w:eastAsia="Arial" w:hAnsi="Cambria" w:cs="Arial"/>
          <w:noProof/>
          <w:sz w:val="22"/>
          <w:szCs w:val="22"/>
          <w:vertAlign w:val="superscript"/>
          <w:lang w:eastAsia="ar-SA"/>
        </w:rPr>
        <w:t>er</w:t>
      </w:r>
      <w:r>
        <w:rPr>
          <w:rFonts w:ascii="Cambria" w:eastAsia="Arial" w:hAnsi="Cambria" w:cs="Arial"/>
          <w:noProof/>
          <w:sz w:val="22"/>
          <w:szCs w:val="22"/>
          <w:lang w:eastAsia="ar-SA"/>
        </w:rPr>
        <w:t xml:space="preserve"> Janvier 2023, Madame NOYAUX Edith fait valoir ses droits à la retraite après 38 années de service.</w:t>
      </w:r>
    </w:p>
    <w:p w14:paraId="46D5CC28" w14:textId="03DD6511" w:rsidR="003042EF" w:rsidRDefault="003042EF" w:rsidP="00652444">
      <w:pPr>
        <w:spacing w:line="276" w:lineRule="auto"/>
        <w:rPr>
          <w:rFonts w:ascii="Cambria" w:eastAsia="Arial" w:hAnsi="Cambria" w:cs="Arial"/>
          <w:noProof/>
          <w:sz w:val="22"/>
          <w:szCs w:val="22"/>
          <w:lang w:eastAsia="ar-SA"/>
        </w:rPr>
      </w:pPr>
      <w:r>
        <w:rPr>
          <w:rFonts w:ascii="Cambria" w:eastAsia="Arial" w:hAnsi="Cambria" w:cs="Arial"/>
          <w:noProof/>
          <w:sz w:val="22"/>
          <w:szCs w:val="22"/>
          <w:lang w:eastAsia="ar-SA"/>
        </w:rPr>
        <w:t>Afin de continuer la formation et venir en soutien pour le secrétariat, Edith travaillera 15 heures par semaine pendant une année.</w:t>
      </w:r>
    </w:p>
    <w:p w14:paraId="5F7AF5AC" w14:textId="36979320" w:rsidR="003042EF" w:rsidRDefault="003C044B" w:rsidP="00652444">
      <w:pPr>
        <w:spacing w:line="276" w:lineRule="auto"/>
        <w:rPr>
          <w:rFonts w:ascii="Cambria" w:eastAsia="Arial" w:hAnsi="Cambria" w:cs="Arial"/>
          <w:noProof/>
          <w:sz w:val="22"/>
          <w:szCs w:val="22"/>
          <w:lang w:eastAsia="ar-SA"/>
        </w:rPr>
      </w:pPr>
      <w:r>
        <w:rPr>
          <w:rFonts w:ascii="Cambria" w:eastAsia="Arial" w:hAnsi="Cambria" w:cs="Arial"/>
          <w:noProof/>
          <w:sz w:val="22"/>
          <w:szCs w:val="22"/>
          <w:lang w:eastAsia="ar-SA"/>
        </w:rPr>
        <w:t>Une délibération et u</w:t>
      </w:r>
      <w:r w:rsidR="003042EF">
        <w:rPr>
          <w:rFonts w:ascii="Cambria" w:eastAsia="Arial" w:hAnsi="Cambria" w:cs="Arial"/>
          <w:noProof/>
          <w:sz w:val="22"/>
          <w:szCs w:val="22"/>
          <w:lang w:eastAsia="ar-SA"/>
        </w:rPr>
        <w:t>n contrat de travail ser</w:t>
      </w:r>
      <w:r>
        <w:rPr>
          <w:rFonts w:ascii="Cambria" w:eastAsia="Arial" w:hAnsi="Cambria" w:cs="Arial"/>
          <w:noProof/>
          <w:sz w:val="22"/>
          <w:szCs w:val="22"/>
          <w:lang w:eastAsia="ar-SA"/>
        </w:rPr>
        <w:t>ont</w:t>
      </w:r>
      <w:r w:rsidR="003042EF">
        <w:rPr>
          <w:rFonts w:ascii="Cambria" w:eastAsia="Arial" w:hAnsi="Cambria" w:cs="Arial"/>
          <w:noProof/>
          <w:sz w:val="22"/>
          <w:szCs w:val="22"/>
          <w:lang w:eastAsia="ar-SA"/>
        </w:rPr>
        <w:t xml:space="preserve"> signé</w:t>
      </w:r>
      <w:r>
        <w:rPr>
          <w:rFonts w:ascii="Cambria" w:eastAsia="Arial" w:hAnsi="Cambria" w:cs="Arial"/>
          <w:noProof/>
          <w:sz w:val="22"/>
          <w:szCs w:val="22"/>
          <w:lang w:eastAsia="ar-SA"/>
        </w:rPr>
        <w:t>s</w:t>
      </w:r>
      <w:r w:rsidR="003042EF">
        <w:rPr>
          <w:rFonts w:ascii="Cambria" w:eastAsia="Arial" w:hAnsi="Cambria" w:cs="Arial"/>
          <w:noProof/>
          <w:sz w:val="22"/>
          <w:szCs w:val="22"/>
          <w:lang w:eastAsia="ar-SA"/>
        </w:rPr>
        <w:t xml:space="preserve"> en ce sens.</w:t>
      </w:r>
    </w:p>
    <w:p w14:paraId="2485BB67" w14:textId="0F6E0BDB" w:rsidR="003042EF" w:rsidRDefault="003042EF" w:rsidP="00652444">
      <w:pPr>
        <w:spacing w:line="276" w:lineRule="auto"/>
        <w:rPr>
          <w:rFonts w:ascii="Cambria" w:eastAsia="Arial" w:hAnsi="Cambria" w:cs="Arial"/>
          <w:noProof/>
          <w:sz w:val="22"/>
          <w:szCs w:val="22"/>
          <w:lang w:eastAsia="ar-SA"/>
        </w:rPr>
      </w:pPr>
      <w:r>
        <w:rPr>
          <w:rFonts w:ascii="Cambria" w:eastAsia="Arial" w:hAnsi="Cambria" w:cs="Arial"/>
          <w:noProof/>
          <w:sz w:val="22"/>
          <w:szCs w:val="22"/>
          <w:lang w:eastAsia="ar-SA"/>
        </w:rPr>
        <w:t>Le Conseil municipal, autorise le Maire à signer le contrat de travail et tous les documents afférents à ce dossier.</w:t>
      </w:r>
    </w:p>
    <w:p w14:paraId="0BC97859" w14:textId="4B1AB31E" w:rsidR="003042EF" w:rsidRDefault="003042EF" w:rsidP="00652444">
      <w:pPr>
        <w:spacing w:line="276" w:lineRule="auto"/>
        <w:rPr>
          <w:rFonts w:ascii="Cambria" w:eastAsia="Arial" w:hAnsi="Cambria" w:cs="Arial"/>
          <w:noProof/>
          <w:sz w:val="22"/>
          <w:szCs w:val="22"/>
          <w:lang w:eastAsia="ar-SA"/>
        </w:rPr>
      </w:pPr>
    </w:p>
    <w:p w14:paraId="5A5655FF" w14:textId="610D72AD" w:rsidR="003042EF" w:rsidRDefault="003042EF" w:rsidP="00652444">
      <w:pPr>
        <w:spacing w:line="276" w:lineRule="auto"/>
        <w:rPr>
          <w:rFonts w:ascii="Cambria" w:eastAsia="Arial" w:hAnsi="Cambria" w:cs="Arial"/>
          <w:b/>
          <w:bCs/>
          <w:noProof/>
          <w:sz w:val="22"/>
          <w:szCs w:val="22"/>
          <w:u w:val="single"/>
          <w:lang w:eastAsia="ar-SA"/>
        </w:rPr>
      </w:pPr>
      <w:r w:rsidRPr="003042EF">
        <w:rPr>
          <w:rFonts w:ascii="Cambria" w:eastAsia="Arial" w:hAnsi="Cambria" w:cs="Arial"/>
          <w:b/>
          <w:bCs/>
          <w:noProof/>
          <w:sz w:val="22"/>
          <w:szCs w:val="22"/>
          <w:u w:val="single"/>
          <w:lang w:eastAsia="ar-SA"/>
        </w:rPr>
        <w:t>8 – NOMENCLATURE M57</w:t>
      </w:r>
    </w:p>
    <w:p w14:paraId="5BF543DE" w14:textId="6B398080" w:rsidR="003042EF" w:rsidRDefault="003042EF" w:rsidP="00652444">
      <w:pPr>
        <w:spacing w:line="276" w:lineRule="auto"/>
        <w:rPr>
          <w:rFonts w:ascii="Cambria" w:eastAsia="Arial" w:hAnsi="Cambria" w:cs="Arial"/>
          <w:b/>
          <w:bCs/>
          <w:noProof/>
          <w:sz w:val="22"/>
          <w:szCs w:val="22"/>
          <w:u w:val="single"/>
          <w:lang w:eastAsia="ar-SA"/>
        </w:rPr>
      </w:pPr>
    </w:p>
    <w:p w14:paraId="15BAA1EF" w14:textId="77777777" w:rsidR="003042EF" w:rsidRPr="00D00469" w:rsidRDefault="003042EF" w:rsidP="003042EF">
      <w:pPr>
        <w:jc w:val="both"/>
        <w:outlineLvl w:val="0"/>
        <w:rPr>
          <w:rFonts w:ascii="Cambria" w:hAnsi="Cambria"/>
          <w:b/>
          <w:bCs/>
          <w:sz w:val="22"/>
          <w:szCs w:val="22"/>
          <w:u w:val="single"/>
        </w:rPr>
      </w:pPr>
      <w:r w:rsidRPr="00D00469">
        <w:rPr>
          <w:rFonts w:ascii="Cambria" w:hAnsi="Cambria"/>
          <w:b/>
          <w:bCs/>
          <w:sz w:val="22"/>
          <w:szCs w:val="22"/>
          <w:u w:val="single"/>
        </w:rPr>
        <w:t>LE MAIRE</w:t>
      </w:r>
    </w:p>
    <w:p w14:paraId="280329A5" w14:textId="77777777" w:rsidR="003042EF" w:rsidRDefault="003042EF" w:rsidP="003042EF">
      <w:pPr>
        <w:jc w:val="both"/>
        <w:rPr>
          <w:rFonts w:ascii="Cambria" w:hAnsi="Cambria"/>
          <w:sz w:val="22"/>
          <w:szCs w:val="22"/>
        </w:rPr>
      </w:pPr>
      <w:r w:rsidRPr="00D00469">
        <w:rPr>
          <w:rFonts w:ascii="Cambria" w:hAnsi="Cambria"/>
          <w:sz w:val="22"/>
          <w:szCs w:val="22"/>
        </w:rPr>
        <w:t xml:space="preserve">Explique </w:t>
      </w:r>
      <w:r>
        <w:rPr>
          <w:rFonts w:ascii="Cambria" w:hAnsi="Cambria"/>
          <w:sz w:val="22"/>
          <w:szCs w:val="22"/>
        </w:rPr>
        <w:t>au conseil municipal</w:t>
      </w:r>
      <w:r w:rsidRPr="00D00469">
        <w:rPr>
          <w:rFonts w:ascii="Cambria" w:hAnsi="Cambria"/>
          <w:sz w:val="22"/>
          <w:szCs w:val="22"/>
        </w:rPr>
        <w:t xml:space="preserve"> qu’une généralisation du référentiel comptable M57 à toutes les catégories locales est programmée au 1</w:t>
      </w:r>
      <w:r w:rsidRPr="00D00469">
        <w:rPr>
          <w:rFonts w:ascii="Cambria" w:hAnsi="Cambria"/>
          <w:sz w:val="22"/>
          <w:szCs w:val="22"/>
          <w:vertAlign w:val="superscript"/>
        </w:rPr>
        <w:t>er</w:t>
      </w:r>
      <w:r w:rsidRPr="00D00469">
        <w:rPr>
          <w:rFonts w:ascii="Cambria" w:hAnsi="Cambria"/>
          <w:sz w:val="22"/>
          <w:szCs w:val="22"/>
        </w:rPr>
        <w:t xml:space="preserve"> Janvier 2023.</w:t>
      </w:r>
    </w:p>
    <w:p w14:paraId="5FABC1A0" w14:textId="7C176EA7" w:rsidR="003042EF" w:rsidRPr="00D00469" w:rsidRDefault="003042EF" w:rsidP="003042EF">
      <w:pPr>
        <w:rPr>
          <w:rFonts w:ascii="Cambria" w:hAnsi="Cambria"/>
          <w:sz w:val="22"/>
          <w:szCs w:val="22"/>
        </w:rPr>
      </w:pPr>
    </w:p>
    <w:p w14:paraId="5B2FF05D" w14:textId="77777777" w:rsidR="003042EF" w:rsidRPr="00D00469" w:rsidRDefault="003042EF" w:rsidP="003042EF">
      <w:pPr>
        <w:jc w:val="both"/>
        <w:rPr>
          <w:rFonts w:ascii="Cambria" w:hAnsi="Cambria"/>
          <w:sz w:val="22"/>
          <w:szCs w:val="22"/>
        </w:rPr>
      </w:pPr>
      <w:r w:rsidRPr="00D00469">
        <w:rPr>
          <w:rFonts w:ascii="Cambria" w:hAnsi="Cambria"/>
          <w:sz w:val="22"/>
          <w:szCs w:val="22"/>
        </w:rPr>
        <w:t>Il précise que le référentiel M57 étend à toutes les collectivités les règles budgétaires assouplies dont bénéficient déjà les Régions offrant entre autres une plus grande marge de manœuvre.</w:t>
      </w:r>
    </w:p>
    <w:p w14:paraId="59250670" w14:textId="77777777" w:rsidR="003042EF" w:rsidRPr="00D00469" w:rsidRDefault="003042EF" w:rsidP="00344D66">
      <w:pPr>
        <w:numPr>
          <w:ilvl w:val="0"/>
          <w:numId w:val="6"/>
        </w:numPr>
        <w:jc w:val="both"/>
        <w:rPr>
          <w:rFonts w:ascii="Cambria" w:hAnsi="Cambria"/>
          <w:sz w:val="22"/>
          <w:szCs w:val="22"/>
        </w:rPr>
      </w:pPr>
      <w:r w:rsidRPr="00D00469">
        <w:rPr>
          <w:rFonts w:ascii="Cambria" w:hAnsi="Cambria"/>
          <w:sz w:val="22"/>
          <w:szCs w:val="22"/>
        </w:rPr>
        <w:t>En matière de gestion pluriannuelle des crédits (définition des autorisations de programme et des autorisations d’engagement)</w:t>
      </w:r>
    </w:p>
    <w:p w14:paraId="7C74CAAE" w14:textId="77777777" w:rsidR="003042EF" w:rsidRPr="00D00469" w:rsidRDefault="003042EF" w:rsidP="00344D66">
      <w:pPr>
        <w:numPr>
          <w:ilvl w:val="0"/>
          <w:numId w:val="6"/>
        </w:numPr>
        <w:jc w:val="both"/>
        <w:rPr>
          <w:rFonts w:ascii="Cambria" w:hAnsi="Cambria"/>
          <w:sz w:val="22"/>
          <w:szCs w:val="22"/>
        </w:rPr>
      </w:pPr>
      <w:r w:rsidRPr="00D00469">
        <w:rPr>
          <w:rFonts w:ascii="Cambria" w:hAnsi="Cambria"/>
          <w:sz w:val="22"/>
          <w:szCs w:val="22"/>
        </w:rPr>
        <w:t>En matière de fongibilité des crédits (mouvements de crédits entre chapitres à hauteur d’un maximum de 7.5 % des dépenses réelles de chacune des sections par délégation du Conseil Municipal au Maire)</w:t>
      </w:r>
    </w:p>
    <w:p w14:paraId="279066CE" w14:textId="77777777" w:rsidR="003042EF" w:rsidRDefault="003042EF" w:rsidP="00344D66">
      <w:pPr>
        <w:numPr>
          <w:ilvl w:val="0"/>
          <w:numId w:val="6"/>
        </w:numPr>
        <w:jc w:val="both"/>
        <w:rPr>
          <w:rFonts w:ascii="Cambria" w:hAnsi="Cambria"/>
          <w:sz w:val="22"/>
          <w:szCs w:val="22"/>
        </w:rPr>
      </w:pPr>
      <w:r w:rsidRPr="00D00469">
        <w:rPr>
          <w:rFonts w:ascii="Cambria" w:hAnsi="Cambria"/>
          <w:sz w:val="22"/>
          <w:szCs w:val="22"/>
        </w:rPr>
        <w:t>En matière de gestion des crédits de dépenses imprévues (possibilités d’autorisations de programme et d’autorisations d’engagement de dépenses imprévues dans la limite de 2% des dépenses réelles de chacune des sections.</w:t>
      </w:r>
    </w:p>
    <w:p w14:paraId="4C0D0183" w14:textId="77777777" w:rsidR="003042EF" w:rsidRPr="00D00469" w:rsidRDefault="003042EF" w:rsidP="003042EF">
      <w:pPr>
        <w:jc w:val="both"/>
        <w:rPr>
          <w:rFonts w:ascii="Cambria" w:hAnsi="Cambria"/>
          <w:sz w:val="22"/>
          <w:szCs w:val="22"/>
        </w:rPr>
      </w:pPr>
    </w:p>
    <w:p w14:paraId="29FFD8BB" w14:textId="77777777" w:rsidR="003042EF" w:rsidRPr="00D00469" w:rsidRDefault="003042EF" w:rsidP="003042EF">
      <w:pPr>
        <w:jc w:val="both"/>
        <w:rPr>
          <w:rFonts w:ascii="Cambria" w:hAnsi="Cambria"/>
          <w:sz w:val="22"/>
          <w:szCs w:val="22"/>
        </w:rPr>
      </w:pPr>
      <w:r w:rsidRPr="00D00469">
        <w:rPr>
          <w:rFonts w:ascii="Cambria" w:hAnsi="Cambria"/>
          <w:sz w:val="22"/>
          <w:szCs w:val="22"/>
        </w:rPr>
        <w:t>Il propose alors au conseil municipal d’autoriser le changement de nomenclature budgétaire et comptable du budget de la commune 33000 de CHASSAL-M</w:t>
      </w:r>
      <w:r>
        <w:rPr>
          <w:rFonts w:ascii="Cambria" w:hAnsi="Cambria"/>
          <w:sz w:val="22"/>
          <w:szCs w:val="22"/>
        </w:rPr>
        <w:t>O</w:t>
      </w:r>
      <w:r w:rsidRPr="00D00469">
        <w:rPr>
          <w:rFonts w:ascii="Cambria" w:hAnsi="Cambria"/>
          <w:sz w:val="22"/>
          <w:szCs w:val="22"/>
        </w:rPr>
        <w:t>LINGES, de la M14 vers la M57 à compter du 1</w:t>
      </w:r>
      <w:r w:rsidRPr="00D00469">
        <w:rPr>
          <w:rFonts w:ascii="Cambria" w:hAnsi="Cambria"/>
          <w:sz w:val="22"/>
          <w:szCs w:val="22"/>
          <w:vertAlign w:val="superscript"/>
        </w:rPr>
        <w:t>er</w:t>
      </w:r>
      <w:r w:rsidRPr="00D00469">
        <w:rPr>
          <w:rFonts w:ascii="Cambria" w:hAnsi="Cambria"/>
          <w:sz w:val="22"/>
          <w:szCs w:val="22"/>
        </w:rPr>
        <w:t xml:space="preserve"> Janvier 2023</w:t>
      </w:r>
    </w:p>
    <w:p w14:paraId="572A451D" w14:textId="77777777" w:rsidR="003042EF" w:rsidRPr="00D00469" w:rsidRDefault="003042EF" w:rsidP="003042EF">
      <w:pPr>
        <w:jc w:val="both"/>
        <w:rPr>
          <w:rFonts w:ascii="Cambria" w:hAnsi="Cambria"/>
          <w:sz w:val="22"/>
          <w:szCs w:val="22"/>
        </w:rPr>
      </w:pPr>
    </w:p>
    <w:p w14:paraId="0BAA58CF" w14:textId="77777777" w:rsidR="003042EF" w:rsidRDefault="003042EF" w:rsidP="003042EF">
      <w:pPr>
        <w:jc w:val="both"/>
        <w:rPr>
          <w:rFonts w:ascii="Cambria" w:hAnsi="Cambria"/>
          <w:sz w:val="22"/>
          <w:szCs w:val="22"/>
        </w:rPr>
      </w:pPr>
      <w:r w:rsidRPr="00D00469">
        <w:rPr>
          <w:rFonts w:ascii="Cambria" w:hAnsi="Cambria"/>
          <w:sz w:val="22"/>
          <w:szCs w:val="22"/>
        </w:rPr>
        <w:t>Le conseil municipal vote, à l’unanimité des membres présents + 3 pouvoirs :</w:t>
      </w:r>
    </w:p>
    <w:p w14:paraId="098B9FFB" w14:textId="77777777" w:rsidR="003042EF" w:rsidRPr="003042EF" w:rsidRDefault="003042EF" w:rsidP="00344D66">
      <w:pPr>
        <w:pStyle w:val="Paragraphedeliste"/>
        <w:numPr>
          <w:ilvl w:val="0"/>
          <w:numId w:val="7"/>
        </w:numPr>
        <w:jc w:val="both"/>
        <w:rPr>
          <w:rFonts w:ascii="Cambria" w:hAnsi="Cambria"/>
          <w:sz w:val="22"/>
          <w:szCs w:val="22"/>
        </w:rPr>
      </w:pPr>
      <w:r w:rsidRPr="003042EF">
        <w:rPr>
          <w:rFonts w:ascii="Cambria" w:hAnsi="Cambria"/>
          <w:b/>
          <w:bCs/>
          <w:sz w:val="22"/>
          <w:szCs w:val="22"/>
        </w:rPr>
        <w:t>AUTORISE</w:t>
      </w:r>
      <w:r w:rsidRPr="003042EF">
        <w:rPr>
          <w:rFonts w:ascii="Cambria" w:hAnsi="Cambria"/>
          <w:sz w:val="22"/>
          <w:szCs w:val="22"/>
        </w:rPr>
        <w:t xml:space="preserve"> le changement de nomenclature budgétaire et comptable du budget de la Commune de CHASSAL-MOLINGES de la M14 vers la M57 développée, à compter du 1</w:t>
      </w:r>
      <w:r w:rsidRPr="003042EF">
        <w:rPr>
          <w:rFonts w:ascii="Cambria" w:hAnsi="Cambria"/>
          <w:sz w:val="22"/>
          <w:szCs w:val="22"/>
          <w:vertAlign w:val="superscript"/>
        </w:rPr>
        <w:t>er</w:t>
      </w:r>
      <w:r w:rsidRPr="003042EF">
        <w:rPr>
          <w:rFonts w:ascii="Cambria" w:hAnsi="Cambria"/>
          <w:sz w:val="22"/>
          <w:szCs w:val="22"/>
        </w:rPr>
        <w:t xml:space="preserve"> janvier 2023</w:t>
      </w:r>
    </w:p>
    <w:p w14:paraId="2B218B9B" w14:textId="77777777" w:rsidR="003042EF" w:rsidRPr="003042EF" w:rsidRDefault="003042EF" w:rsidP="00344D66">
      <w:pPr>
        <w:pStyle w:val="Paragraphedeliste"/>
        <w:numPr>
          <w:ilvl w:val="0"/>
          <w:numId w:val="7"/>
        </w:numPr>
        <w:jc w:val="both"/>
        <w:rPr>
          <w:rFonts w:ascii="Cambria" w:hAnsi="Cambria"/>
          <w:sz w:val="22"/>
          <w:szCs w:val="22"/>
        </w:rPr>
      </w:pPr>
      <w:r w:rsidRPr="003042EF">
        <w:rPr>
          <w:rFonts w:ascii="Cambria" w:hAnsi="Cambria"/>
          <w:b/>
          <w:bCs/>
          <w:sz w:val="22"/>
          <w:szCs w:val="22"/>
        </w:rPr>
        <w:t>AUTORISE</w:t>
      </w:r>
      <w:r w:rsidRPr="003042EF">
        <w:rPr>
          <w:rFonts w:ascii="Cambria" w:hAnsi="Cambria"/>
          <w:sz w:val="22"/>
          <w:szCs w:val="22"/>
        </w:rPr>
        <w:t xml:space="preserve"> le Maire à signer toutes les pièces nécessaires à l’exécution de la présente délibération.</w:t>
      </w:r>
    </w:p>
    <w:p w14:paraId="40F5941F" w14:textId="77777777" w:rsidR="003042EF" w:rsidRPr="00D00469" w:rsidRDefault="003042EF" w:rsidP="003042EF">
      <w:pPr>
        <w:pStyle w:val="Corpsdetexte"/>
        <w:jc w:val="both"/>
        <w:rPr>
          <w:rFonts w:ascii="Cambria" w:hAnsi="Cambria"/>
          <w:sz w:val="22"/>
          <w:szCs w:val="22"/>
        </w:rPr>
      </w:pPr>
    </w:p>
    <w:p w14:paraId="34EC9496" w14:textId="77777777" w:rsidR="003042EF" w:rsidRDefault="003042EF" w:rsidP="00652444">
      <w:pPr>
        <w:spacing w:line="276" w:lineRule="auto"/>
        <w:rPr>
          <w:rFonts w:ascii="Cambria" w:eastAsia="Arial" w:hAnsi="Cambria" w:cs="Arial"/>
          <w:b/>
          <w:bCs/>
          <w:noProof/>
          <w:sz w:val="22"/>
          <w:szCs w:val="22"/>
          <w:u w:val="single"/>
          <w:lang w:eastAsia="ar-SA"/>
        </w:rPr>
      </w:pPr>
    </w:p>
    <w:p w14:paraId="56435F61" w14:textId="77777777" w:rsidR="003042EF" w:rsidRDefault="003042EF" w:rsidP="00652444">
      <w:pPr>
        <w:spacing w:line="276" w:lineRule="auto"/>
        <w:rPr>
          <w:rFonts w:ascii="Cambria" w:eastAsia="Arial" w:hAnsi="Cambria" w:cs="Arial"/>
          <w:b/>
          <w:bCs/>
          <w:noProof/>
          <w:sz w:val="22"/>
          <w:szCs w:val="22"/>
          <w:u w:val="single"/>
          <w:lang w:eastAsia="ar-SA"/>
        </w:rPr>
      </w:pPr>
    </w:p>
    <w:p w14:paraId="6149B612" w14:textId="77777777" w:rsidR="003042EF" w:rsidRDefault="003042EF" w:rsidP="00652444">
      <w:pPr>
        <w:spacing w:line="276" w:lineRule="auto"/>
        <w:rPr>
          <w:rFonts w:ascii="Cambria" w:eastAsia="Arial" w:hAnsi="Cambria" w:cs="Arial"/>
          <w:b/>
          <w:bCs/>
          <w:noProof/>
          <w:sz w:val="22"/>
          <w:szCs w:val="22"/>
          <w:u w:val="single"/>
          <w:lang w:eastAsia="ar-SA"/>
        </w:rPr>
      </w:pPr>
    </w:p>
    <w:p w14:paraId="570C19CE" w14:textId="77777777" w:rsidR="003042EF" w:rsidRDefault="003042EF" w:rsidP="00652444">
      <w:pPr>
        <w:spacing w:line="276" w:lineRule="auto"/>
        <w:rPr>
          <w:rFonts w:ascii="Cambria" w:eastAsia="Arial" w:hAnsi="Cambria" w:cs="Arial"/>
          <w:b/>
          <w:bCs/>
          <w:noProof/>
          <w:sz w:val="22"/>
          <w:szCs w:val="22"/>
          <w:u w:val="single"/>
          <w:lang w:eastAsia="ar-SA"/>
        </w:rPr>
      </w:pPr>
    </w:p>
    <w:p w14:paraId="67A8DC5C" w14:textId="77777777" w:rsidR="003042EF" w:rsidRDefault="003042EF" w:rsidP="00652444">
      <w:pPr>
        <w:spacing w:line="276" w:lineRule="auto"/>
        <w:rPr>
          <w:rFonts w:ascii="Cambria" w:eastAsia="Arial" w:hAnsi="Cambria" w:cs="Arial"/>
          <w:b/>
          <w:bCs/>
          <w:noProof/>
          <w:sz w:val="22"/>
          <w:szCs w:val="22"/>
          <w:u w:val="single"/>
          <w:lang w:eastAsia="ar-SA"/>
        </w:rPr>
      </w:pPr>
    </w:p>
    <w:p w14:paraId="5051F5BA" w14:textId="77777777" w:rsidR="003042EF" w:rsidRDefault="003042EF" w:rsidP="00652444">
      <w:pPr>
        <w:spacing w:line="276" w:lineRule="auto"/>
        <w:rPr>
          <w:rFonts w:ascii="Cambria" w:eastAsia="Arial" w:hAnsi="Cambria" w:cs="Arial"/>
          <w:b/>
          <w:bCs/>
          <w:noProof/>
          <w:sz w:val="22"/>
          <w:szCs w:val="22"/>
          <w:u w:val="single"/>
          <w:lang w:eastAsia="ar-SA"/>
        </w:rPr>
      </w:pPr>
    </w:p>
    <w:p w14:paraId="60C36963" w14:textId="77777777" w:rsidR="003042EF" w:rsidRDefault="003042EF" w:rsidP="00652444">
      <w:pPr>
        <w:spacing w:line="276" w:lineRule="auto"/>
        <w:rPr>
          <w:rFonts w:ascii="Cambria" w:eastAsia="Arial" w:hAnsi="Cambria" w:cs="Arial"/>
          <w:b/>
          <w:bCs/>
          <w:noProof/>
          <w:sz w:val="22"/>
          <w:szCs w:val="22"/>
          <w:u w:val="single"/>
          <w:lang w:eastAsia="ar-SA"/>
        </w:rPr>
      </w:pPr>
    </w:p>
    <w:p w14:paraId="18039B13" w14:textId="734CB4DD" w:rsidR="003042EF" w:rsidRDefault="003042EF" w:rsidP="00652444">
      <w:pPr>
        <w:spacing w:line="276" w:lineRule="auto"/>
        <w:rPr>
          <w:rFonts w:ascii="Cambria" w:eastAsia="Arial" w:hAnsi="Cambria" w:cs="Arial"/>
          <w:b/>
          <w:bCs/>
          <w:noProof/>
          <w:sz w:val="22"/>
          <w:szCs w:val="22"/>
          <w:u w:val="single"/>
          <w:lang w:eastAsia="ar-SA"/>
        </w:rPr>
      </w:pPr>
      <w:r>
        <w:rPr>
          <w:rFonts w:ascii="Cambria" w:eastAsia="Arial" w:hAnsi="Cambria" w:cs="Arial"/>
          <w:b/>
          <w:bCs/>
          <w:noProof/>
          <w:sz w:val="22"/>
          <w:szCs w:val="22"/>
          <w:u w:val="single"/>
          <w:lang w:eastAsia="ar-SA"/>
        </w:rPr>
        <w:t>9 – DECISION MODIFICATIVE suite à une DECISION DE JUSTICE</w:t>
      </w:r>
    </w:p>
    <w:p w14:paraId="68F21CB7" w14:textId="2B4499E2" w:rsidR="003042EF" w:rsidRDefault="003042EF" w:rsidP="00652444">
      <w:pPr>
        <w:spacing w:line="276" w:lineRule="auto"/>
        <w:rPr>
          <w:rFonts w:ascii="Cambria" w:eastAsia="Arial" w:hAnsi="Cambria" w:cs="Arial"/>
          <w:b/>
          <w:bCs/>
          <w:noProof/>
          <w:sz w:val="22"/>
          <w:szCs w:val="22"/>
          <w:u w:val="single"/>
          <w:lang w:eastAsia="ar-SA"/>
        </w:rPr>
      </w:pPr>
    </w:p>
    <w:p w14:paraId="65AA9F19" w14:textId="77777777" w:rsidR="003042EF" w:rsidRPr="00AD167F" w:rsidRDefault="003042EF" w:rsidP="003042EF">
      <w:pPr>
        <w:spacing w:line="360" w:lineRule="auto"/>
        <w:jc w:val="both"/>
        <w:rPr>
          <w:rFonts w:ascii="Cambria" w:hAnsi="Cambria" w:cs="Arial"/>
          <w:b/>
          <w:sz w:val="22"/>
          <w:szCs w:val="22"/>
        </w:rPr>
      </w:pPr>
      <w:r w:rsidRPr="00AD167F">
        <w:rPr>
          <w:rFonts w:ascii="Cambria" w:hAnsi="Cambria" w:cs="Arial"/>
          <w:b/>
          <w:sz w:val="22"/>
          <w:szCs w:val="22"/>
        </w:rPr>
        <w:t>Entendu l’exposé de Monsieur le Maire,</w:t>
      </w:r>
    </w:p>
    <w:p w14:paraId="5DA67818" w14:textId="77777777" w:rsidR="003042EF" w:rsidRPr="00AD167F" w:rsidRDefault="003042EF" w:rsidP="003042EF">
      <w:pPr>
        <w:suppressAutoHyphens/>
        <w:jc w:val="both"/>
        <w:rPr>
          <w:rFonts w:ascii="Cambria" w:hAnsi="Cambria"/>
          <w:lang w:eastAsia="zh-CN" w:bidi="hi-IN"/>
        </w:rPr>
      </w:pPr>
      <w:r w:rsidRPr="00AD167F">
        <w:rPr>
          <w:rFonts w:ascii="Cambria" w:hAnsi="Cambria"/>
          <w:sz w:val="22"/>
          <w:lang w:eastAsia="zh-CN" w:bidi="hi-IN"/>
        </w:rPr>
        <w:t xml:space="preserve">Le montant des créances qui doivent être éteintes à ce jour s'élève à : </w:t>
      </w:r>
    </w:p>
    <w:p w14:paraId="565A0DC7" w14:textId="77777777" w:rsidR="003042EF" w:rsidRDefault="003042EF" w:rsidP="003042EF">
      <w:pPr>
        <w:suppressAutoHyphens/>
        <w:jc w:val="both"/>
        <w:rPr>
          <w:rFonts w:ascii="Cambria" w:hAnsi="Cambria"/>
          <w:sz w:val="22"/>
          <w:lang w:eastAsia="zh-CN" w:bidi="hi-IN"/>
        </w:rPr>
      </w:pPr>
      <w:r w:rsidRPr="00AD167F">
        <w:rPr>
          <w:rFonts w:ascii="Cambria" w:hAnsi="Cambria"/>
          <w:sz w:val="22"/>
          <w:lang w:eastAsia="zh-CN" w:bidi="hi-IN"/>
        </w:rPr>
        <w:t xml:space="preserve">- Budget annexe Eau et Assainissement : 232.32 €  </w:t>
      </w:r>
    </w:p>
    <w:p w14:paraId="57CF7C0F" w14:textId="77777777" w:rsidR="003042EF" w:rsidRPr="00AD167F" w:rsidRDefault="003042EF" w:rsidP="003042EF">
      <w:pPr>
        <w:suppressAutoHyphens/>
        <w:jc w:val="both"/>
        <w:rPr>
          <w:rFonts w:ascii="Cambria" w:hAnsi="Cambria"/>
          <w:lang w:eastAsia="zh-CN" w:bidi="hi-IN"/>
        </w:rPr>
      </w:pPr>
    </w:p>
    <w:p w14:paraId="53DDA11C" w14:textId="77777777" w:rsidR="003042EF" w:rsidRPr="00AD167F" w:rsidRDefault="003042EF" w:rsidP="003042EF">
      <w:pPr>
        <w:suppressAutoHyphens/>
        <w:jc w:val="both"/>
        <w:rPr>
          <w:rFonts w:ascii="Cambria" w:hAnsi="Cambria"/>
          <w:lang w:eastAsia="zh-CN" w:bidi="hi-IN"/>
        </w:rPr>
      </w:pPr>
      <w:r w:rsidRPr="00AD167F">
        <w:rPr>
          <w:rFonts w:ascii="Cambria" w:hAnsi="Cambria"/>
          <w:sz w:val="22"/>
          <w:lang w:eastAsia="zh-CN" w:bidi="hi-IN"/>
        </w:rPr>
        <w:t xml:space="preserve">Il est demandé à la présente assemblée de se prononcer sur l’admission en non-valeur et l’extinction de créances. </w:t>
      </w:r>
    </w:p>
    <w:p w14:paraId="787AA34F" w14:textId="77777777" w:rsidR="003042EF" w:rsidRDefault="003042EF" w:rsidP="003042EF">
      <w:pPr>
        <w:suppressAutoHyphens/>
        <w:jc w:val="both"/>
        <w:rPr>
          <w:rFonts w:ascii="Cambria" w:hAnsi="Cambria"/>
          <w:b/>
          <w:sz w:val="22"/>
          <w:lang w:eastAsia="zh-CN" w:bidi="hi-IN"/>
        </w:rPr>
      </w:pPr>
    </w:p>
    <w:p w14:paraId="13D7FC5F" w14:textId="77777777" w:rsidR="003042EF" w:rsidRPr="0057588F" w:rsidRDefault="003042EF" w:rsidP="003042EF">
      <w:pPr>
        <w:suppressAutoHyphens/>
        <w:jc w:val="both"/>
        <w:rPr>
          <w:rFonts w:ascii="Cambria" w:hAnsi="Cambria"/>
          <w:b/>
          <w:sz w:val="22"/>
          <w:lang w:eastAsia="zh-CN" w:bidi="hi-IN"/>
        </w:rPr>
      </w:pPr>
      <w:r w:rsidRPr="00993A21">
        <w:rPr>
          <w:rFonts w:ascii="Cambria" w:hAnsi="Cambria"/>
          <w:b/>
          <w:sz w:val="22"/>
          <w:lang w:eastAsia="zh-CN" w:bidi="hi-IN"/>
        </w:rPr>
        <w:t>LE CONSEIL</w:t>
      </w:r>
      <w:r w:rsidRPr="0057588F">
        <w:rPr>
          <w:rFonts w:ascii="Cambria" w:hAnsi="Cambria"/>
          <w:b/>
          <w:sz w:val="22"/>
          <w:lang w:eastAsia="zh-CN" w:bidi="hi-IN"/>
        </w:rPr>
        <w:t xml:space="preserve"> MUNICIPAL</w:t>
      </w:r>
      <w:r w:rsidRPr="00993A21">
        <w:rPr>
          <w:rFonts w:ascii="Cambria" w:hAnsi="Cambria"/>
          <w:b/>
          <w:sz w:val="22"/>
          <w:lang w:eastAsia="zh-CN" w:bidi="hi-IN"/>
        </w:rPr>
        <w:t>, à l’unanimité</w:t>
      </w:r>
      <w:r w:rsidRPr="0057588F">
        <w:rPr>
          <w:rFonts w:ascii="Cambria" w:hAnsi="Cambria"/>
          <w:b/>
          <w:sz w:val="22"/>
          <w:lang w:eastAsia="zh-CN" w:bidi="hi-IN"/>
        </w:rPr>
        <w:t xml:space="preserve"> + 3 pouvoirs</w:t>
      </w:r>
    </w:p>
    <w:p w14:paraId="5FF986ED" w14:textId="77777777" w:rsidR="003042EF" w:rsidRPr="00993A21" w:rsidRDefault="003042EF" w:rsidP="003042EF">
      <w:pPr>
        <w:suppressAutoHyphens/>
        <w:jc w:val="both"/>
        <w:rPr>
          <w:rFonts w:ascii="Cambria" w:hAnsi="Cambria"/>
          <w:lang w:eastAsia="zh-CN" w:bidi="hi-IN"/>
        </w:rPr>
      </w:pPr>
    </w:p>
    <w:p w14:paraId="36A546F0" w14:textId="77777777" w:rsidR="003042EF" w:rsidRDefault="003042EF" w:rsidP="003042EF">
      <w:pPr>
        <w:suppressAutoHyphens/>
        <w:jc w:val="both"/>
        <w:rPr>
          <w:rFonts w:ascii="Cambria" w:hAnsi="Cambria"/>
          <w:b/>
          <w:sz w:val="22"/>
          <w:lang w:eastAsia="zh-CN" w:bidi="hi-IN"/>
        </w:rPr>
      </w:pPr>
      <w:r w:rsidRPr="00993A21">
        <w:rPr>
          <w:rFonts w:ascii="Cambria" w:hAnsi="Cambria"/>
          <w:b/>
          <w:sz w:val="22"/>
          <w:lang w:eastAsia="zh-CN" w:bidi="hi-IN"/>
        </w:rPr>
        <w:t>DECIDE :</w:t>
      </w:r>
    </w:p>
    <w:p w14:paraId="60618B4D" w14:textId="77777777" w:rsidR="003042EF" w:rsidRDefault="003042EF" w:rsidP="003042EF">
      <w:pPr>
        <w:suppressAutoHyphens/>
        <w:jc w:val="both"/>
        <w:rPr>
          <w:rFonts w:ascii="Cambria" w:hAnsi="Cambria"/>
          <w:sz w:val="22"/>
          <w:lang w:eastAsia="zh-CN" w:bidi="hi-IN"/>
        </w:rPr>
      </w:pPr>
      <w:r w:rsidRPr="00993A21">
        <w:rPr>
          <w:rFonts w:ascii="Cambria" w:hAnsi="Cambria"/>
          <w:sz w:val="22"/>
          <w:lang w:eastAsia="zh-CN" w:bidi="hi-IN"/>
        </w:rPr>
        <w:t xml:space="preserve">Article 1 : D’admettre en non-valeur les créances figurant dans le corps de la présente délibération </w:t>
      </w:r>
    </w:p>
    <w:p w14:paraId="790B7EEB" w14:textId="77777777" w:rsidR="003042EF" w:rsidRDefault="003042EF" w:rsidP="003042EF">
      <w:pPr>
        <w:suppressAutoHyphens/>
        <w:jc w:val="both"/>
        <w:rPr>
          <w:rFonts w:ascii="Cambria" w:hAnsi="Cambria"/>
          <w:sz w:val="22"/>
          <w:lang w:eastAsia="zh-CN" w:bidi="hi-IN"/>
        </w:rPr>
      </w:pPr>
      <w:r w:rsidRPr="00993A21">
        <w:rPr>
          <w:rFonts w:ascii="Cambria" w:hAnsi="Cambria"/>
          <w:sz w:val="22"/>
          <w:lang w:eastAsia="zh-CN" w:bidi="hi-IN"/>
        </w:rPr>
        <w:t xml:space="preserve">Article 2 : D’éteindre les créances figurant dans le corps de la présente délibération. </w:t>
      </w:r>
    </w:p>
    <w:p w14:paraId="2AAC0FDC" w14:textId="77777777" w:rsidR="003042EF" w:rsidRPr="00993A21" w:rsidRDefault="003042EF" w:rsidP="003042EF">
      <w:pPr>
        <w:suppressAutoHyphens/>
        <w:jc w:val="both"/>
        <w:rPr>
          <w:rFonts w:ascii="Cambria" w:hAnsi="Cambria"/>
          <w:lang w:eastAsia="zh-CN" w:bidi="hi-IN"/>
        </w:rPr>
      </w:pPr>
      <w:r w:rsidRPr="00993A21">
        <w:rPr>
          <w:rFonts w:ascii="Cambria" w:hAnsi="Cambria"/>
          <w:sz w:val="22"/>
          <w:lang w:eastAsia="zh-CN" w:bidi="hi-IN"/>
        </w:rPr>
        <w:t xml:space="preserve">Article 3 : D’autoriser le Maire à signer tous les actes nécessaires à la mise en œuvre de la présente délibération. </w:t>
      </w:r>
    </w:p>
    <w:p w14:paraId="25E933C1" w14:textId="77777777" w:rsidR="003042EF" w:rsidRPr="00993A21" w:rsidRDefault="003042EF" w:rsidP="003042EF">
      <w:pPr>
        <w:suppressAutoHyphens/>
        <w:jc w:val="both"/>
        <w:rPr>
          <w:rFonts w:ascii="Cambria" w:hAnsi="Cambria"/>
          <w:sz w:val="22"/>
          <w:lang w:eastAsia="zh-CN" w:bidi="hi-IN"/>
        </w:rPr>
      </w:pPr>
    </w:p>
    <w:p w14:paraId="71CF32F8" w14:textId="5B5C214A" w:rsidR="000243D7" w:rsidRDefault="003C044B" w:rsidP="004A3FC6">
      <w:pPr>
        <w:autoSpaceDE w:val="0"/>
        <w:autoSpaceDN w:val="0"/>
        <w:adjustRightInd w:val="0"/>
        <w:ind w:right="517"/>
        <w:jc w:val="both"/>
        <w:rPr>
          <w:rFonts w:ascii="Cambria" w:hAnsi="Cambria" w:cs="Arial"/>
          <w:b/>
          <w:bCs/>
          <w:u w:val="single"/>
        </w:rPr>
      </w:pPr>
      <w:r>
        <w:rPr>
          <w:rFonts w:ascii="Cambria" w:hAnsi="Cambria" w:cs="Arial"/>
          <w:b/>
          <w:bCs/>
          <w:u w:val="single"/>
        </w:rPr>
        <w:t>10</w:t>
      </w:r>
      <w:r w:rsidR="000243D7" w:rsidRPr="003042EF">
        <w:rPr>
          <w:rFonts w:ascii="Cambria" w:hAnsi="Cambria" w:cs="Arial"/>
          <w:b/>
          <w:bCs/>
          <w:u w:val="single"/>
        </w:rPr>
        <w:t xml:space="preserve"> – QUESTIONS DIVERSES</w:t>
      </w:r>
    </w:p>
    <w:p w14:paraId="24CAB8A6" w14:textId="101A7C1E" w:rsidR="003042EF" w:rsidRDefault="003042EF" w:rsidP="004A3FC6">
      <w:pPr>
        <w:autoSpaceDE w:val="0"/>
        <w:autoSpaceDN w:val="0"/>
        <w:adjustRightInd w:val="0"/>
        <w:ind w:right="517"/>
        <w:jc w:val="both"/>
        <w:rPr>
          <w:rFonts w:ascii="Cambria" w:hAnsi="Cambria" w:cs="Arial"/>
          <w:b/>
          <w:bCs/>
          <w:u w:val="single"/>
        </w:rPr>
      </w:pPr>
    </w:p>
    <w:p w14:paraId="63184D22" w14:textId="5EBD6D35" w:rsidR="003042EF" w:rsidRPr="003042EF" w:rsidRDefault="003042EF" w:rsidP="004A3FC6">
      <w:pPr>
        <w:autoSpaceDE w:val="0"/>
        <w:autoSpaceDN w:val="0"/>
        <w:adjustRightInd w:val="0"/>
        <w:ind w:right="517"/>
        <w:jc w:val="both"/>
        <w:rPr>
          <w:rFonts w:ascii="Cambria" w:hAnsi="Cambria" w:cs="Arial"/>
        </w:rPr>
      </w:pPr>
      <w:r w:rsidRPr="003042EF">
        <w:rPr>
          <w:rFonts w:ascii="Cambria" w:hAnsi="Cambria" w:cs="Arial"/>
        </w:rPr>
        <w:t>Remerciements de JURA SUD FOOT pour la subvention versée</w:t>
      </w:r>
    </w:p>
    <w:p w14:paraId="41B6B55F" w14:textId="3C35D962" w:rsidR="000309FF" w:rsidRPr="003042EF" w:rsidRDefault="000309FF" w:rsidP="004A3FC6">
      <w:pPr>
        <w:autoSpaceDE w:val="0"/>
        <w:autoSpaceDN w:val="0"/>
        <w:adjustRightInd w:val="0"/>
        <w:ind w:right="517"/>
        <w:jc w:val="both"/>
        <w:rPr>
          <w:rFonts w:ascii="Cambria" w:hAnsi="Cambria" w:cs="Arial"/>
          <w:b/>
          <w:bCs/>
          <w:u w:val="single"/>
        </w:rPr>
      </w:pPr>
    </w:p>
    <w:p w14:paraId="398838DF" w14:textId="4FC8B0BB" w:rsidR="001139E1" w:rsidRDefault="003042EF" w:rsidP="004A3FC6">
      <w:pPr>
        <w:autoSpaceDE w:val="0"/>
        <w:autoSpaceDN w:val="0"/>
        <w:adjustRightInd w:val="0"/>
        <w:ind w:right="517"/>
        <w:jc w:val="both"/>
        <w:rPr>
          <w:rFonts w:ascii="Cambria" w:hAnsi="Cambria" w:cs="Arial"/>
        </w:rPr>
      </w:pPr>
      <w:r>
        <w:rPr>
          <w:rFonts w:ascii="Cambria" w:hAnsi="Cambria" w:cs="Arial"/>
        </w:rPr>
        <w:t xml:space="preserve">L’Association du Comité des Fêtes de Chassal a organisé </w:t>
      </w:r>
      <w:r w:rsidR="003C044B">
        <w:rPr>
          <w:rFonts w:ascii="Cambria" w:hAnsi="Cambria" w:cs="Arial"/>
        </w:rPr>
        <w:t>une paëlla pour le Téléthon.</w:t>
      </w:r>
    </w:p>
    <w:p w14:paraId="6130E5A6" w14:textId="29548A09" w:rsidR="003C044B" w:rsidRDefault="003C044B" w:rsidP="004A3FC6">
      <w:pPr>
        <w:autoSpaceDE w:val="0"/>
        <w:autoSpaceDN w:val="0"/>
        <w:adjustRightInd w:val="0"/>
        <w:ind w:right="517"/>
        <w:jc w:val="both"/>
        <w:rPr>
          <w:rFonts w:ascii="Cambria" w:hAnsi="Cambria" w:cs="Arial"/>
        </w:rPr>
      </w:pPr>
      <w:r>
        <w:rPr>
          <w:rFonts w:ascii="Cambria" w:hAnsi="Cambria" w:cs="Arial"/>
        </w:rPr>
        <w:t>Suite à un manque d’information, cette manifestation n’a pas eu le succès escompté.</w:t>
      </w:r>
    </w:p>
    <w:p w14:paraId="2B404680" w14:textId="7A2BF942" w:rsidR="003C044B" w:rsidRDefault="003C044B" w:rsidP="004A3FC6">
      <w:pPr>
        <w:autoSpaceDE w:val="0"/>
        <w:autoSpaceDN w:val="0"/>
        <w:adjustRightInd w:val="0"/>
        <w:ind w:right="517"/>
        <w:jc w:val="both"/>
        <w:rPr>
          <w:rFonts w:ascii="Cambria" w:hAnsi="Cambria" w:cs="Arial"/>
        </w:rPr>
      </w:pPr>
      <w:r>
        <w:rPr>
          <w:rFonts w:ascii="Cambria" w:hAnsi="Cambria" w:cs="Arial"/>
        </w:rPr>
        <w:t>Le Maire propose au conseil municipal de verser une subvention a hauteur de 400.00 € afin de soutenir le travail fait pour l’organisation de cette manifestation.</w:t>
      </w:r>
    </w:p>
    <w:p w14:paraId="0406482D" w14:textId="000B88BE" w:rsidR="003C044B" w:rsidRDefault="003C044B" w:rsidP="004A3FC6">
      <w:pPr>
        <w:autoSpaceDE w:val="0"/>
        <w:autoSpaceDN w:val="0"/>
        <w:adjustRightInd w:val="0"/>
        <w:ind w:right="517"/>
        <w:jc w:val="both"/>
        <w:rPr>
          <w:rFonts w:ascii="Cambria" w:hAnsi="Cambria" w:cs="Arial"/>
        </w:rPr>
      </w:pPr>
    </w:p>
    <w:p w14:paraId="5589A2CF" w14:textId="0F69B2A6" w:rsidR="003C044B" w:rsidRPr="003C044B" w:rsidRDefault="003C044B" w:rsidP="004A3FC6">
      <w:pPr>
        <w:autoSpaceDE w:val="0"/>
        <w:autoSpaceDN w:val="0"/>
        <w:adjustRightInd w:val="0"/>
        <w:ind w:right="517"/>
        <w:jc w:val="both"/>
        <w:rPr>
          <w:rFonts w:ascii="Cambria" w:hAnsi="Cambria" w:cs="Arial"/>
          <w:b/>
          <w:bCs/>
          <w:u w:val="single"/>
        </w:rPr>
      </w:pPr>
      <w:r w:rsidRPr="003C044B">
        <w:rPr>
          <w:rFonts w:ascii="Cambria" w:hAnsi="Cambria" w:cs="Arial"/>
          <w:b/>
          <w:bCs/>
          <w:u w:val="single"/>
        </w:rPr>
        <w:t>11 – CHOIX DE l’ARCHITECTE pour la MICRO-CRECHE</w:t>
      </w:r>
    </w:p>
    <w:p w14:paraId="18A1E7C7" w14:textId="16458620" w:rsidR="003042EF" w:rsidRPr="003042EF" w:rsidRDefault="003042EF" w:rsidP="004A3FC6">
      <w:pPr>
        <w:autoSpaceDE w:val="0"/>
        <w:autoSpaceDN w:val="0"/>
        <w:adjustRightInd w:val="0"/>
        <w:ind w:right="517"/>
        <w:jc w:val="both"/>
        <w:rPr>
          <w:rFonts w:ascii="Cambria" w:hAnsi="Cambria" w:cs="Arial"/>
        </w:rPr>
      </w:pPr>
    </w:p>
    <w:p w14:paraId="57ABFAD3" w14:textId="51A5F766" w:rsidR="003C044B" w:rsidRDefault="003C044B" w:rsidP="003C044B">
      <w:pPr>
        <w:jc w:val="both"/>
        <w:rPr>
          <w:rFonts w:ascii="Cambria" w:hAnsi="Cambria"/>
          <w:sz w:val="22"/>
          <w:szCs w:val="22"/>
        </w:rPr>
      </w:pPr>
      <w:r>
        <w:rPr>
          <w:rFonts w:ascii="Cambria" w:hAnsi="Cambria"/>
          <w:sz w:val="22"/>
          <w:szCs w:val="22"/>
        </w:rPr>
        <w:t>Le Maire e</w:t>
      </w:r>
      <w:r w:rsidRPr="00D00469">
        <w:rPr>
          <w:rFonts w:ascii="Cambria" w:hAnsi="Cambria"/>
          <w:sz w:val="22"/>
          <w:szCs w:val="22"/>
        </w:rPr>
        <w:t xml:space="preserve">xplique </w:t>
      </w:r>
      <w:r>
        <w:rPr>
          <w:rFonts w:ascii="Cambria" w:hAnsi="Cambria"/>
          <w:sz w:val="22"/>
          <w:szCs w:val="22"/>
        </w:rPr>
        <w:t>au conseil municipal</w:t>
      </w:r>
      <w:r w:rsidRPr="00D00469">
        <w:rPr>
          <w:rFonts w:ascii="Cambria" w:hAnsi="Cambria"/>
          <w:sz w:val="22"/>
          <w:szCs w:val="22"/>
        </w:rPr>
        <w:t xml:space="preserve"> </w:t>
      </w:r>
      <w:r>
        <w:rPr>
          <w:rFonts w:ascii="Cambria" w:hAnsi="Cambria"/>
          <w:sz w:val="22"/>
          <w:szCs w:val="22"/>
        </w:rPr>
        <w:t>qu’une consultation a été lancée le 9 novembre 2022 auprès de 3 cabinets d’architectes, concernant la maîtrise d’œuvre pour le dossier de la micro-crèche.</w:t>
      </w:r>
    </w:p>
    <w:p w14:paraId="7BC24B03" w14:textId="77777777" w:rsidR="003C044B" w:rsidRDefault="003C044B" w:rsidP="003C044B">
      <w:pPr>
        <w:jc w:val="both"/>
        <w:rPr>
          <w:rFonts w:ascii="Cambria" w:hAnsi="Cambria"/>
          <w:sz w:val="22"/>
          <w:szCs w:val="22"/>
        </w:rPr>
      </w:pPr>
      <w:r>
        <w:rPr>
          <w:rFonts w:ascii="Cambria" w:hAnsi="Cambria"/>
          <w:sz w:val="22"/>
          <w:szCs w:val="22"/>
        </w:rPr>
        <w:t>L’enveloppe fixée pour la rénovation s’élève à 271 500.00 € HT soit 325 800.00 € TTC</w:t>
      </w:r>
    </w:p>
    <w:p w14:paraId="3CABA6AA" w14:textId="6710D55A" w:rsidR="003C044B" w:rsidRDefault="003C044B" w:rsidP="003C044B">
      <w:pPr>
        <w:jc w:val="both"/>
        <w:rPr>
          <w:rFonts w:ascii="Cambria" w:hAnsi="Cambria"/>
          <w:sz w:val="22"/>
          <w:szCs w:val="22"/>
        </w:rPr>
      </w:pPr>
      <w:r>
        <w:rPr>
          <w:rFonts w:ascii="Cambria" w:hAnsi="Cambria"/>
          <w:sz w:val="22"/>
          <w:szCs w:val="22"/>
        </w:rPr>
        <w:t xml:space="preserve"> </w:t>
      </w:r>
    </w:p>
    <w:p w14:paraId="20258E0B" w14:textId="0BD5BA9C" w:rsidR="003C044B" w:rsidRDefault="003C044B" w:rsidP="003C044B">
      <w:pPr>
        <w:jc w:val="both"/>
        <w:rPr>
          <w:rFonts w:ascii="Cambria" w:hAnsi="Cambria"/>
          <w:sz w:val="22"/>
          <w:szCs w:val="22"/>
        </w:rPr>
      </w:pPr>
      <w:r>
        <w:rPr>
          <w:rFonts w:ascii="Cambria" w:hAnsi="Cambria"/>
          <w:sz w:val="22"/>
          <w:szCs w:val="22"/>
        </w:rPr>
        <w:t>Ces 3 cabinets ont soumissionné avant la date du 3 Novembre 2022 et nous ont adressé leurs offres.</w:t>
      </w:r>
    </w:p>
    <w:p w14:paraId="5BC6FE02" w14:textId="77777777" w:rsidR="003C044B" w:rsidRDefault="003C044B" w:rsidP="003C044B">
      <w:pPr>
        <w:jc w:val="both"/>
        <w:rPr>
          <w:rFonts w:ascii="Cambria" w:hAnsi="Cambria"/>
          <w:sz w:val="22"/>
          <w:szCs w:val="22"/>
        </w:rPr>
      </w:pPr>
    </w:p>
    <w:p w14:paraId="7C0B6D89" w14:textId="77777777" w:rsidR="003C044B" w:rsidRDefault="003C044B" w:rsidP="003C044B">
      <w:pPr>
        <w:jc w:val="both"/>
        <w:rPr>
          <w:rFonts w:ascii="Cambria" w:hAnsi="Cambria"/>
          <w:sz w:val="22"/>
          <w:szCs w:val="22"/>
        </w:rPr>
      </w:pPr>
      <w:r>
        <w:rPr>
          <w:rFonts w:ascii="Cambria" w:hAnsi="Cambria"/>
          <w:sz w:val="22"/>
          <w:szCs w:val="22"/>
        </w:rPr>
        <w:t>Cabinet LADOY Georges</w:t>
      </w:r>
      <w:r>
        <w:rPr>
          <w:rFonts w:ascii="Cambria" w:hAnsi="Cambria"/>
          <w:sz w:val="22"/>
          <w:szCs w:val="22"/>
        </w:rPr>
        <w:tab/>
      </w:r>
      <w:r>
        <w:rPr>
          <w:rFonts w:ascii="Cambria" w:hAnsi="Cambria"/>
          <w:sz w:val="22"/>
          <w:szCs w:val="22"/>
        </w:rPr>
        <w:tab/>
      </w:r>
      <w:r>
        <w:rPr>
          <w:rFonts w:ascii="Cambria" w:hAnsi="Cambria"/>
          <w:sz w:val="22"/>
          <w:szCs w:val="22"/>
        </w:rPr>
        <w:tab/>
        <w:t>Taux de 12 % soit 39 096.00 €</w:t>
      </w:r>
    </w:p>
    <w:p w14:paraId="5D7626AA" w14:textId="77777777" w:rsidR="003C044B" w:rsidRDefault="003C044B" w:rsidP="003C044B">
      <w:pPr>
        <w:jc w:val="both"/>
        <w:rPr>
          <w:rFonts w:ascii="Cambria" w:hAnsi="Cambria"/>
          <w:sz w:val="22"/>
          <w:szCs w:val="22"/>
        </w:rPr>
      </w:pPr>
      <w:r>
        <w:rPr>
          <w:rFonts w:ascii="Cambria" w:hAnsi="Cambria"/>
          <w:sz w:val="22"/>
          <w:szCs w:val="22"/>
        </w:rPr>
        <w:t>Cabinet EFFICIENCE Architecture</w:t>
      </w:r>
      <w:r>
        <w:rPr>
          <w:rFonts w:ascii="Cambria" w:hAnsi="Cambria"/>
          <w:sz w:val="22"/>
          <w:szCs w:val="22"/>
        </w:rPr>
        <w:tab/>
      </w:r>
      <w:r>
        <w:rPr>
          <w:rFonts w:ascii="Cambria" w:hAnsi="Cambria"/>
          <w:sz w:val="22"/>
          <w:szCs w:val="22"/>
        </w:rPr>
        <w:tab/>
        <w:t>Taux de 15 % soit 48 870.00 €</w:t>
      </w:r>
    </w:p>
    <w:p w14:paraId="18B63861" w14:textId="77777777" w:rsidR="003C044B" w:rsidRDefault="003C044B" w:rsidP="003C044B">
      <w:pPr>
        <w:jc w:val="both"/>
        <w:rPr>
          <w:rFonts w:ascii="Cambria" w:hAnsi="Cambria"/>
          <w:sz w:val="22"/>
          <w:szCs w:val="22"/>
        </w:rPr>
      </w:pPr>
      <w:r>
        <w:rPr>
          <w:rFonts w:ascii="Cambria" w:hAnsi="Cambria"/>
          <w:sz w:val="22"/>
          <w:szCs w:val="22"/>
        </w:rPr>
        <w:t>Cabinet BOUCHE Elie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Taux de 10.20 % soit 37 998.00 €</w:t>
      </w:r>
    </w:p>
    <w:p w14:paraId="219D94F1" w14:textId="77777777" w:rsidR="003C044B" w:rsidRDefault="003C044B" w:rsidP="003C044B">
      <w:pPr>
        <w:jc w:val="both"/>
        <w:rPr>
          <w:rFonts w:ascii="Cambria" w:hAnsi="Cambria"/>
          <w:sz w:val="22"/>
          <w:szCs w:val="22"/>
        </w:rPr>
      </w:pPr>
    </w:p>
    <w:p w14:paraId="2E9FC1F5" w14:textId="77777777" w:rsidR="003C044B" w:rsidRDefault="003C044B" w:rsidP="003C044B">
      <w:pPr>
        <w:jc w:val="both"/>
        <w:rPr>
          <w:rFonts w:ascii="Cambria" w:hAnsi="Cambria"/>
          <w:sz w:val="22"/>
          <w:szCs w:val="22"/>
        </w:rPr>
      </w:pPr>
      <w:r w:rsidRPr="00D00469">
        <w:rPr>
          <w:rFonts w:ascii="Cambria" w:hAnsi="Cambria"/>
          <w:sz w:val="22"/>
          <w:szCs w:val="22"/>
        </w:rPr>
        <w:t xml:space="preserve">Il propose alors au conseil municipal </w:t>
      </w:r>
      <w:r>
        <w:rPr>
          <w:rFonts w:ascii="Cambria" w:hAnsi="Cambria"/>
          <w:sz w:val="22"/>
          <w:szCs w:val="22"/>
        </w:rPr>
        <w:t>de retenir le cabinet Elie BOUCHE pour un montant de 37 998.00 € TTC.</w:t>
      </w:r>
    </w:p>
    <w:p w14:paraId="3567A1C4" w14:textId="6409C2AC" w:rsidR="003C044B" w:rsidRDefault="003C044B" w:rsidP="003C044B">
      <w:pPr>
        <w:jc w:val="both"/>
        <w:rPr>
          <w:rFonts w:ascii="Cambria" w:hAnsi="Cambria"/>
          <w:sz w:val="22"/>
          <w:szCs w:val="22"/>
        </w:rPr>
      </w:pPr>
      <w:r w:rsidRPr="00D00469">
        <w:rPr>
          <w:rFonts w:ascii="Cambria" w:hAnsi="Cambria"/>
          <w:sz w:val="22"/>
          <w:szCs w:val="22"/>
        </w:rPr>
        <w:t>Le conseil municipal vote, à l’unanimité des membres présents + 3 pouvoirs :</w:t>
      </w:r>
    </w:p>
    <w:p w14:paraId="63B5A93A" w14:textId="77777777" w:rsidR="003C044B" w:rsidRPr="00D00469" w:rsidRDefault="003C044B" w:rsidP="003C044B">
      <w:pPr>
        <w:jc w:val="both"/>
        <w:rPr>
          <w:rFonts w:ascii="Cambria" w:hAnsi="Cambria"/>
          <w:sz w:val="22"/>
          <w:szCs w:val="22"/>
        </w:rPr>
      </w:pPr>
    </w:p>
    <w:p w14:paraId="4B2A0BC8" w14:textId="77777777" w:rsidR="003C044B" w:rsidRPr="00987095" w:rsidRDefault="003C044B" w:rsidP="00344D66">
      <w:pPr>
        <w:numPr>
          <w:ilvl w:val="0"/>
          <w:numId w:val="8"/>
        </w:numPr>
        <w:jc w:val="both"/>
        <w:rPr>
          <w:rFonts w:ascii="Cambria" w:hAnsi="Cambria"/>
          <w:sz w:val="22"/>
          <w:szCs w:val="22"/>
        </w:rPr>
      </w:pPr>
      <w:r w:rsidRPr="00987095">
        <w:rPr>
          <w:rFonts w:ascii="Cambria" w:hAnsi="Cambria"/>
          <w:b/>
          <w:bCs/>
          <w:sz w:val="22"/>
          <w:szCs w:val="22"/>
        </w:rPr>
        <w:t>ACCEPTE</w:t>
      </w:r>
      <w:r w:rsidRPr="00987095">
        <w:rPr>
          <w:rFonts w:ascii="Cambria" w:hAnsi="Cambria"/>
          <w:sz w:val="22"/>
          <w:szCs w:val="22"/>
        </w:rPr>
        <w:t xml:space="preserve"> de retenir le Cabinet d’architecture Elie Bouche pour la maîtrise d’œuvre de la micro-crèche</w:t>
      </w:r>
    </w:p>
    <w:p w14:paraId="2712DF36" w14:textId="77777777" w:rsidR="003C044B" w:rsidRPr="00D00469" w:rsidRDefault="003C044B" w:rsidP="00344D66">
      <w:pPr>
        <w:numPr>
          <w:ilvl w:val="0"/>
          <w:numId w:val="8"/>
        </w:numPr>
        <w:jc w:val="both"/>
        <w:rPr>
          <w:rFonts w:ascii="Cambria" w:hAnsi="Cambria"/>
          <w:sz w:val="22"/>
          <w:szCs w:val="22"/>
        </w:rPr>
      </w:pPr>
      <w:r w:rsidRPr="00D00469">
        <w:rPr>
          <w:rFonts w:ascii="Cambria" w:hAnsi="Cambria"/>
          <w:b/>
          <w:bCs/>
          <w:sz w:val="22"/>
          <w:szCs w:val="22"/>
        </w:rPr>
        <w:t>AUTORISE</w:t>
      </w:r>
      <w:r w:rsidRPr="00D00469">
        <w:rPr>
          <w:rFonts w:ascii="Cambria" w:hAnsi="Cambria"/>
          <w:sz w:val="22"/>
          <w:szCs w:val="22"/>
        </w:rPr>
        <w:t xml:space="preserve"> le Maire à signer toutes les pièces nécessaires à l’exécution de la présente délibération.</w:t>
      </w:r>
    </w:p>
    <w:p w14:paraId="04374262" w14:textId="56FA6B63" w:rsidR="003042EF" w:rsidRPr="003042EF" w:rsidRDefault="003042EF" w:rsidP="004A3FC6">
      <w:pPr>
        <w:autoSpaceDE w:val="0"/>
        <w:autoSpaceDN w:val="0"/>
        <w:adjustRightInd w:val="0"/>
        <w:ind w:right="517"/>
        <w:jc w:val="both"/>
        <w:rPr>
          <w:rFonts w:ascii="Cambria" w:hAnsi="Cambria" w:cs="Arial"/>
        </w:rPr>
      </w:pPr>
    </w:p>
    <w:p w14:paraId="5FF6A13C" w14:textId="139466B2" w:rsidR="003042EF" w:rsidRPr="003042EF" w:rsidRDefault="003042EF" w:rsidP="004A3FC6">
      <w:pPr>
        <w:autoSpaceDE w:val="0"/>
        <w:autoSpaceDN w:val="0"/>
        <w:adjustRightInd w:val="0"/>
        <w:ind w:right="517"/>
        <w:jc w:val="both"/>
        <w:rPr>
          <w:rFonts w:ascii="Cambria" w:hAnsi="Cambria" w:cs="Arial"/>
        </w:rPr>
      </w:pPr>
    </w:p>
    <w:p w14:paraId="3F3483B8" w14:textId="5CAE0781" w:rsidR="003042EF" w:rsidRPr="003042EF" w:rsidRDefault="003042EF" w:rsidP="004A3FC6">
      <w:pPr>
        <w:autoSpaceDE w:val="0"/>
        <w:autoSpaceDN w:val="0"/>
        <w:adjustRightInd w:val="0"/>
        <w:ind w:right="517"/>
        <w:jc w:val="both"/>
        <w:rPr>
          <w:rFonts w:ascii="Cambria" w:hAnsi="Cambria" w:cs="Arial"/>
        </w:rPr>
      </w:pPr>
    </w:p>
    <w:p w14:paraId="1B62BBA7" w14:textId="35C5BCB3" w:rsidR="003042EF" w:rsidRPr="003042EF" w:rsidRDefault="003042EF" w:rsidP="004A3FC6">
      <w:pPr>
        <w:autoSpaceDE w:val="0"/>
        <w:autoSpaceDN w:val="0"/>
        <w:adjustRightInd w:val="0"/>
        <w:ind w:right="517"/>
        <w:jc w:val="both"/>
        <w:rPr>
          <w:rFonts w:ascii="Cambria" w:hAnsi="Cambria" w:cs="Arial"/>
        </w:rPr>
      </w:pPr>
    </w:p>
    <w:p w14:paraId="7DE5005B" w14:textId="554BA163" w:rsidR="003042EF" w:rsidRPr="003042EF" w:rsidRDefault="003042EF" w:rsidP="004A3FC6">
      <w:pPr>
        <w:autoSpaceDE w:val="0"/>
        <w:autoSpaceDN w:val="0"/>
        <w:adjustRightInd w:val="0"/>
        <w:ind w:right="517"/>
        <w:jc w:val="both"/>
        <w:rPr>
          <w:rFonts w:ascii="Cambria" w:hAnsi="Cambria" w:cs="Arial"/>
        </w:rPr>
      </w:pPr>
    </w:p>
    <w:p w14:paraId="517B3665" w14:textId="7EE29BF3" w:rsidR="003042EF" w:rsidRPr="003042EF" w:rsidRDefault="003042EF" w:rsidP="004A3FC6">
      <w:pPr>
        <w:autoSpaceDE w:val="0"/>
        <w:autoSpaceDN w:val="0"/>
        <w:adjustRightInd w:val="0"/>
        <w:ind w:right="517"/>
        <w:jc w:val="both"/>
        <w:rPr>
          <w:rFonts w:ascii="Cambria" w:hAnsi="Cambria" w:cs="Arial"/>
        </w:rPr>
      </w:pPr>
    </w:p>
    <w:p w14:paraId="5685C29F" w14:textId="648825A7" w:rsidR="003042EF" w:rsidRPr="003042EF" w:rsidRDefault="003042EF" w:rsidP="004A3FC6">
      <w:pPr>
        <w:autoSpaceDE w:val="0"/>
        <w:autoSpaceDN w:val="0"/>
        <w:adjustRightInd w:val="0"/>
        <w:ind w:right="517"/>
        <w:jc w:val="both"/>
        <w:rPr>
          <w:rFonts w:ascii="Cambria" w:hAnsi="Cambria" w:cs="Arial"/>
        </w:rPr>
      </w:pPr>
    </w:p>
    <w:p w14:paraId="561953FB" w14:textId="24B795A2" w:rsidR="003042EF" w:rsidRPr="003042EF" w:rsidRDefault="003042EF" w:rsidP="004A3FC6">
      <w:pPr>
        <w:autoSpaceDE w:val="0"/>
        <w:autoSpaceDN w:val="0"/>
        <w:adjustRightInd w:val="0"/>
        <w:ind w:right="517"/>
        <w:jc w:val="both"/>
        <w:rPr>
          <w:rFonts w:ascii="Cambria" w:hAnsi="Cambria" w:cs="Arial"/>
        </w:rPr>
      </w:pPr>
    </w:p>
    <w:p w14:paraId="31F42C56" w14:textId="7F55B9D4" w:rsidR="003042EF" w:rsidRPr="003042EF" w:rsidRDefault="003042EF" w:rsidP="004A3FC6">
      <w:pPr>
        <w:autoSpaceDE w:val="0"/>
        <w:autoSpaceDN w:val="0"/>
        <w:adjustRightInd w:val="0"/>
        <w:ind w:right="517"/>
        <w:jc w:val="both"/>
        <w:rPr>
          <w:rFonts w:ascii="Cambria" w:hAnsi="Cambria" w:cs="Arial"/>
        </w:rPr>
      </w:pPr>
    </w:p>
    <w:p w14:paraId="16C6EB03" w14:textId="68328244" w:rsidR="003042EF" w:rsidRPr="003042EF" w:rsidRDefault="003042EF" w:rsidP="004A3FC6">
      <w:pPr>
        <w:autoSpaceDE w:val="0"/>
        <w:autoSpaceDN w:val="0"/>
        <w:adjustRightInd w:val="0"/>
        <w:ind w:right="517"/>
        <w:jc w:val="both"/>
        <w:rPr>
          <w:rFonts w:ascii="Cambria" w:hAnsi="Cambria" w:cs="Arial"/>
        </w:rPr>
      </w:pPr>
    </w:p>
    <w:p w14:paraId="74BC6309" w14:textId="7A304587" w:rsidR="003042EF" w:rsidRPr="003042EF" w:rsidRDefault="003042EF" w:rsidP="004A3FC6">
      <w:pPr>
        <w:autoSpaceDE w:val="0"/>
        <w:autoSpaceDN w:val="0"/>
        <w:adjustRightInd w:val="0"/>
        <w:ind w:right="517"/>
        <w:jc w:val="both"/>
        <w:rPr>
          <w:rFonts w:ascii="Cambria" w:hAnsi="Cambria" w:cs="Arial"/>
        </w:rPr>
      </w:pPr>
    </w:p>
    <w:p w14:paraId="28E85696" w14:textId="744E8CC9" w:rsidR="003042EF" w:rsidRPr="003042EF" w:rsidRDefault="003042EF" w:rsidP="004A3FC6">
      <w:pPr>
        <w:autoSpaceDE w:val="0"/>
        <w:autoSpaceDN w:val="0"/>
        <w:adjustRightInd w:val="0"/>
        <w:ind w:right="517"/>
        <w:jc w:val="both"/>
        <w:rPr>
          <w:rFonts w:ascii="Cambria" w:hAnsi="Cambria" w:cs="Arial"/>
        </w:rPr>
      </w:pPr>
    </w:p>
    <w:p w14:paraId="047BE220" w14:textId="74DBFA73" w:rsidR="003042EF" w:rsidRPr="00634448" w:rsidRDefault="00634448" w:rsidP="004A3FC6">
      <w:pPr>
        <w:autoSpaceDE w:val="0"/>
        <w:autoSpaceDN w:val="0"/>
        <w:adjustRightInd w:val="0"/>
        <w:ind w:right="517"/>
        <w:jc w:val="both"/>
        <w:rPr>
          <w:rFonts w:ascii="Cambria" w:hAnsi="Cambria" w:cs="Arial"/>
          <w:b/>
          <w:bCs/>
          <w:u w:val="single"/>
        </w:rPr>
      </w:pPr>
      <w:r w:rsidRPr="00634448">
        <w:rPr>
          <w:rFonts w:ascii="Cambria" w:hAnsi="Cambria" w:cs="Arial"/>
          <w:b/>
          <w:bCs/>
          <w:u w:val="single"/>
        </w:rPr>
        <w:lastRenderedPageBreak/>
        <w:t>INFORMATION</w:t>
      </w:r>
    </w:p>
    <w:p w14:paraId="22085042" w14:textId="1E507016" w:rsidR="003042EF" w:rsidRDefault="00344D66" w:rsidP="004A3FC6">
      <w:pPr>
        <w:autoSpaceDE w:val="0"/>
        <w:autoSpaceDN w:val="0"/>
        <w:adjustRightInd w:val="0"/>
        <w:ind w:right="517"/>
        <w:jc w:val="both"/>
        <w:rPr>
          <w:rFonts w:ascii="Cambria" w:hAnsi="Cambria" w:cs="Arial"/>
        </w:rPr>
      </w:pPr>
      <w:r>
        <w:rPr>
          <w:rFonts w:ascii="Cambria" w:hAnsi="Cambria" w:cs="Arial"/>
        </w:rPr>
        <w:t>Une réunion en Sous-préfecture a eu lieu en présence des maires, et de la Gendarmerie</w:t>
      </w:r>
    </w:p>
    <w:p w14:paraId="4EA39392" w14:textId="77777777" w:rsidR="00344D66" w:rsidRDefault="00344D66" w:rsidP="004A3FC6">
      <w:pPr>
        <w:autoSpaceDE w:val="0"/>
        <w:autoSpaceDN w:val="0"/>
        <w:adjustRightInd w:val="0"/>
        <w:ind w:right="517"/>
        <w:jc w:val="both"/>
        <w:rPr>
          <w:rFonts w:ascii="Cambria" w:hAnsi="Cambria" w:cs="Arial"/>
        </w:rPr>
      </w:pPr>
      <w:r>
        <w:rPr>
          <w:rFonts w:ascii="Cambria" w:hAnsi="Cambria" w:cs="Arial"/>
        </w:rPr>
        <w:t xml:space="preserve">Projet de création de 200 brigades de gendarmerie sur le territoire français, </w:t>
      </w:r>
    </w:p>
    <w:p w14:paraId="0EE8C2F4" w14:textId="71A2BDC9" w:rsidR="00344D66" w:rsidRDefault="00344D66" w:rsidP="004A3FC6">
      <w:pPr>
        <w:autoSpaceDE w:val="0"/>
        <w:autoSpaceDN w:val="0"/>
        <w:adjustRightInd w:val="0"/>
        <w:ind w:right="517"/>
        <w:jc w:val="both"/>
        <w:rPr>
          <w:rFonts w:ascii="Cambria" w:hAnsi="Cambria" w:cs="Arial"/>
        </w:rPr>
      </w:pPr>
      <w:r>
        <w:rPr>
          <w:rFonts w:ascii="Cambria" w:hAnsi="Cambria" w:cs="Arial"/>
        </w:rPr>
        <w:t xml:space="preserve">Projet de 2 à 4 gendarmeries sur le Jura </w:t>
      </w:r>
    </w:p>
    <w:p w14:paraId="0B57ADDA" w14:textId="4402B1AE" w:rsidR="00344D66" w:rsidRDefault="00344D66" w:rsidP="004A3FC6">
      <w:pPr>
        <w:autoSpaceDE w:val="0"/>
        <w:autoSpaceDN w:val="0"/>
        <w:adjustRightInd w:val="0"/>
        <w:ind w:right="517"/>
        <w:jc w:val="both"/>
        <w:rPr>
          <w:rFonts w:ascii="Cambria" w:hAnsi="Cambria" w:cs="Arial"/>
        </w:rPr>
      </w:pPr>
      <w:r>
        <w:rPr>
          <w:rFonts w:ascii="Cambria" w:hAnsi="Cambria" w:cs="Arial"/>
        </w:rPr>
        <w:t>Brigades mobiles et brigades fixes</w:t>
      </w:r>
    </w:p>
    <w:p w14:paraId="36674717" w14:textId="513ED819" w:rsidR="00344D66" w:rsidRDefault="00344D66" w:rsidP="004A3FC6">
      <w:pPr>
        <w:autoSpaceDE w:val="0"/>
        <w:autoSpaceDN w:val="0"/>
        <w:adjustRightInd w:val="0"/>
        <w:ind w:right="517"/>
        <w:jc w:val="both"/>
        <w:rPr>
          <w:rFonts w:ascii="Cambria" w:hAnsi="Cambria" w:cs="Arial"/>
        </w:rPr>
      </w:pPr>
      <w:r>
        <w:rPr>
          <w:rFonts w:ascii="Cambria" w:hAnsi="Cambria" w:cs="Arial"/>
        </w:rPr>
        <w:t>1 brigade sur Saint-Lupicin – Lavans les Saint-Claude</w:t>
      </w:r>
    </w:p>
    <w:p w14:paraId="72F52214" w14:textId="1020AB0E" w:rsidR="00344D66" w:rsidRPr="003042EF" w:rsidRDefault="00344D66" w:rsidP="004A3FC6">
      <w:pPr>
        <w:autoSpaceDE w:val="0"/>
        <w:autoSpaceDN w:val="0"/>
        <w:adjustRightInd w:val="0"/>
        <w:ind w:right="517"/>
        <w:jc w:val="both"/>
        <w:rPr>
          <w:rFonts w:ascii="Cambria" w:hAnsi="Cambria" w:cs="Arial"/>
        </w:rPr>
      </w:pPr>
      <w:r>
        <w:rPr>
          <w:rFonts w:ascii="Cambria" w:hAnsi="Cambria" w:cs="Arial"/>
        </w:rPr>
        <w:t>1 brigade sur la Vallée.</w:t>
      </w:r>
    </w:p>
    <w:p w14:paraId="5AC6829E" w14:textId="0C8DD71F" w:rsidR="003042EF" w:rsidRPr="003042EF" w:rsidRDefault="003042EF" w:rsidP="004A3FC6">
      <w:pPr>
        <w:autoSpaceDE w:val="0"/>
        <w:autoSpaceDN w:val="0"/>
        <w:adjustRightInd w:val="0"/>
        <w:ind w:right="517"/>
        <w:jc w:val="both"/>
        <w:rPr>
          <w:rFonts w:ascii="Cambria" w:hAnsi="Cambria" w:cs="Arial"/>
        </w:rPr>
      </w:pPr>
    </w:p>
    <w:p w14:paraId="4D6B0341" w14:textId="77777777" w:rsidR="00344D66" w:rsidRPr="00215C18" w:rsidRDefault="00344D66" w:rsidP="00344D66">
      <w:pPr>
        <w:jc w:val="both"/>
        <w:rPr>
          <w:b/>
          <w:bCs/>
          <w:u w:val="single"/>
        </w:rPr>
      </w:pPr>
      <w:r w:rsidRPr="00215C18">
        <w:rPr>
          <w:b/>
          <w:bCs/>
          <w:u w:val="single"/>
        </w:rPr>
        <w:t>Une proposition spécifique</w:t>
      </w:r>
      <w:r>
        <w:rPr>
          <w:b/>
          <w:bCs/>
          <w:u w:val="single"/>
        </w:rPr>
        <w:t>, et originale,</w:t>
      </w:r>
      <w:r w:rsidRPr="00215C18">
        <w:rPr>
          <w:b/>
          <w:bCs/>
          <w:u w:val="single"/>
        </w:rPr>
        <w:t xml:space="preserve"> un projet en deux temps</w:t>
      </w:r>
    </w:p>
    <w:p w14:paraId="1D68A34A" w14:textId="77777777" w:rsidR="00344D66" w:rsidRPr="00344D66" w:rsidRDefault="00344D66" w:rsidP="00344D66">
      <w:pPr>
        <w:jc w:val="both"/>
        <w:rPr>
          <w:rFonts w:asciiTheme="majorHAnsi" w:hAnsiTheme="majorHAnsi"/>
        </w:rPr>
      </w:pPr>
    </w:p>
    <w:p w14:paraId="524D1D15" w14:textId="77777777" w:rsidR="00344D66" w:rsidRPr="00344D66" w:rsidRDefault="00344D66" w:rsidP="00344D66">
      <w:pPr>
        <w:pStyle w:val="Paragraphedeliste"/>
        <w:numPr>
          <w:ilvl w:val="0"/>
          <w:numId w:val="9"/>
        </w:numPr>
        <w:contextualSpacing/>
        <w:jc w:val="both"/>
        <w:rPr>
          <w:rFonts w:asciiTheme="majorHAnsi" w:hAnsiTheme="majorHAnsi"/>
        </w:rPr>
      </w:pPr>
      <w:r w:rsidRPr="00344D66">
        <w:rPr>
          <w:rFonts w:asciiTheme="majorHAnsi" w:hAnsiTheme="majorHAnsi"/>
          <w:b/>
          <w:bCs/>
        </w:rPr>
        <w:t>Dans un premier temps dès 2023 </w:t>
      </w:r>
      <w:r w:rsidRPr="00344D66">
        <w:rPr>
          <w:rFonts w:asciiTheme="majorHAnsi" w:hAnsiTheme="majorHAnsi"/>
        </w:rPr>
        <w:t>: Une installation provisoire d’une brigade de gendarmerie fixe ou mobile, sur la commune de Chassal-Molinges, conforme aux besoins attendus dans le cahier des charges.</w:t>
      </w:r>
    </w:p>
    <w:p w14:paraId="7FB495A6" w14:textId="504EF60D" w:rsidR="00344D66" w:rsidRPr="00344D66" w:rsidRDefault="00344D66" w:rsidP="00344D66">
      <w:pPr>
        <w:tabs>
          <w:tab w:val="left" w:pos="1668"/>
        </w:tabs>
        <w:rPr>
          <w:rFonts w:asciiTheme="majorHAnsi" w:hAnsiTheme="majorHAnsi"/>
        </w:rPr>
      </w:pPr>
      <w:r w:rsidRPr="00344D66">
        <w:rPr>
          <w:rFonts w:asciiTheme="majorHAnsi" w:hAnsiTheme="majorHAnsi"/>
        </w:rPr>
        <w:fldChar w:fldCharType="begin"/>
      </w:r>
      <w:r w:rsidRPr="00344D66">
        <w:rPr>
          <w:rFonts w:asciiTheme="majorHAnsi" w:hAnsiTheme="majorHAnsi"/>
        </w:rPr>
        <w:instrText xml:space="preserve"> INCLUDEPICTURE "cid:F57BF3DE-6F85-4289-AE0F-9E5112532379" \* MERGEFORMATINET </w:instrText>
      </w:r>
      <w:r w:rsidRPr="00344D66">
        <w:rPr>
          <w:rFonts w:asciiTheme="majorHAnsi" w:hAnsiTheme="majorHAnsi"/>
        </w:rPr>
        <w:fldChar w:fldCharType="separate"/>
      </w:r>
      <w:r w:rsidRPr="00344D66">
        <w:rPr>
          <w:rFonts w:asciiTheme="majorHAnsi" w:hAnsiTheme="majorHAnsi"/>
          <w:noProof/>
        </w:rPr>
        <mc:AlternateContent>
          <mc:Choice Requires="wps">
            <w:drawing>
              <wp:inline distT="0" distB="0" distL="0" distR="0" wp14:anchorId="43AAC7E6" wp14:editId="09C38D09">
                <wp:extent cx="302895" cy="302895"/>
                <wp:effectExtent l="0" t="0" r="0" b="0"/>
                <wp:docPr id="2" name="Rectangle 2" descr="IMG_536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DDF2F" id="Rectangle 2" o:spid="_x0000_s1026" alt="IMG_5364.jp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" filled="f" stroked="f">
                <o:lock v:ext="edit" aspectratio="t"/>
                <w10:anchorlock/>
              </v:rect>
            </w:pict>
          </mc:Fallback>
        </mc:AlternateContent>
      </w:r>
      <w:r w:rsidRPr="00344D66">
        <w:rPr>
          <w:rFonts w:asciiTheme="majorHAnsi" w:hAnsiTheme="majorHAnsi"/>
        </w:rPr>
        <w:fldChar w:fldCharType="end"/>
      </w:r>
    </w:p>
    <w:p w14:paraId="4DDE0D7F" w14:textId="77777777" w:rsidR="00344D66" w:rsidRPr="00344D66" w:rsidRDefault="00344D66" w:rsidP="00344D66">
      <w:pPr>
        <w:pStyle w:val="Paragraphedeliste"/>
        <w:numPr>
          <w:ilvl w:val="0"/>
          <w:numId w:val="10"/>
        </w:numPr>
        <w:contextualSpacing/>
        <w:jc w:val="both"/>
        <w:rPr>
          <w:rFonts w:asciiTheme="majorHAnsi" w:hAnsiTheme="majorHAnsi"/>
        </w:rPr>
      </w:pPr>
      <w:r w:rsidRPr="00344D66">
        <w:rPr>
          <w:rFonts w:asciiTheme="majorHAnsi" w:hAnsiTheme="majorHAnsi"/>
        </w:rPr>
        <w:t xml:space="preserve">Installation dans le bâtiment de l’ex-mairie de Chassal, pour les locaux administratifs. </w:t>
      </w:r>
    </w:p>
    <w:p w14:paraId="5AB89548" w14:textId="77777777" w:rsidR="00344D66" w:rsidRPr="00344D66" w:rsidRDefault="00344D66" w:rsidP="00344D66">
      <w:pPr>
        <w:ind w:left="708"/>
        <w:jc w:val="both"/>
        <w:rPr>
          <w:rFonts w:asciiTheme="majorHAnsi" w:hAnsiTheme="majorHAnsi"/>
        </w:rPr>
      </w:pPr>
      <w:r w:rsidRPr="00344D66">
        <w:rPr>
          <w:rFonts w:asciiTheme="majorHAnsi" w:hAnsiTheme="majorHAnsi"/>
        </w:rPr>
        <w:t>Un espace d’accueil : 20 m2</w:t>
      </w:r>
    </w:p>
    <w:p w14:paraId="7643C451" w14:textId="77777777" w:rsidR="00344D66" w:rsidRPr="00344D66" w:rsidRDefault="00344D66" w:rsidP="00344D66">
      <w:pPr>
        <w:ind w:left="708"/>
        <w:jc w:val="both"/>
        <w:rPr>
          <w:rFonts w:asciiTheme="majorHAnsi" w:hAnsiTheme="majorHAnsi"/>
        </w:rPr>
      </w:pPr>
      <w:r w:rsidRPr="00344D66">
        <w:rPr>
          <w:rFonts w:asciiTheme="majorHAnsi" w:hAnsiTheme="majorHAnsi"/>
        </w:rPr>
        <w:t>Un bureau confidentiel : 10 m2</w:t>
      </w:r>
    </w:p>
    <w:p w14:paraId="20CF5D7A" w14:textId="77777777" w:rsidR="00344D66" w:rsidRPr="00344D66" w:rsidRDefault="00344D66" w:rsidP="00344D66">
      <w:pPr>
        <w:ind w:left="708"/>
        <w:jc w:val="both"/>
        <w:rPr>
          <w:rFonts w:asciiTheme="majorHAnsi" w:hAnsiTheme="majorHAnsi"/>
        </w:rPr>
      </w:pPr>
      <w:r w:rsidRPr="00344D66">
        <w:rPr>
          <w:rFonts w:asciiTheme="majorHAnsi" w:hAnsiTheme="majorHAnsi"/>
        </w:rPr>
        <w:t>Un espace d’attente : 15 m2</w:t>
      </w:r>
    </w:p>
    <w:p w14:paraId="4E41C326" w14:textId="77777777" w:rsidR="00344D66" w:rsidRPr="00344D66" w:rsidRDefault="00344D66" w:rsidP="00344D66">
      <w:pPr>
        <w:ind w:left="708"/>
        <w:jc w:val="both"/>
        <w:rPr>
          <w:rFonts w:asciiTheme="majorHAnsi" w:hAnsiTheme="majorHAnsi"/>
        </w:rPr>
      </w:pPr>
      <w:r w:rsidRPr="00344D66">
        <w:rPr>
          <w:rFonts w:asciiTheme="majorHAnsi" w:hAnsiTheme="majorHAnsi"/>
        </w:rPr>
        <w:t>Une salle de 40 m2 pouvant être divisée en bureau</w:t>
      </w:r>
    </w:p>
    <w:p w14:paraId="4BE85AA0" w14:textId="77777777" w:rsidR="00344D66" w:rsidRPr="00344D66" w:rsidRDefault="00344D66" w:rsidP="00344D66">
      <w:pPr>
        <w:ind w:left="708"/>
        <w:jc w:val="both"/>
        <w:rPr>
          <w:rFonts w:asciiTheme="majorHAnsi" w:hAnsiTheme="majorHAnsi"/>
        </w:rPr>
      </w:pPr>
      <w:r w:rsidRPr="00344D66">
        <w:rPr>
          <w:rFonts w:asciiTheme="majorHAnsi" w:hAnsiTheme="majorHAnsi"/>
        </w:rPr>
        <w:t>Des sanitaires, une petite cuisine</w:t>
      </w:r>
    </w:p>
    <w:p w14:paraId="2BE99374" w14:textId="77777777" w:rsidR="00344D66" w:rsidRPr="00344D66" w:rsidRDefault="00344D66" w:rsidP="00344D66">
      <w:pPr>
        <w:ind w:left="708"/>
        <w:jc w:val="both"/>
        <w:rPr>
          <w:rFonts w:asciiTheme="majorHAnsi" w:hAnsiTheme="majorHAnsi"/>
        </w:rPr>
      </w:pPr>
      <w:r w:rsidRPr="00344D66">
        <w:rPr>
          <w:rFonts w:asciiTheme="majorHAnsi" w:hAnsiTheme="majorHAnsi"/>
        </w:rPr>
        <w:t>Une salle à l’étage de 60 m2 pouvant être divisée en bureaux.</w:t>
      </w:r>
    </w:p>
    <w:p w14:paraId="3ACA8F20" w14:textId="77777777" w:rsidR="00344D66" w:rsidRPr="00344D66" w:rsidRDefault="00344D66" w:rsidP="00344D66">
      <w:pPr>
        <w:ind w:left="708"/>
        <w:jc w:val="both"/>
        <w:rPr>
          <w:rFonts w:asciiTheme="majorHAnsi" w:hAnsiTheme="majorHAnsi"/>
        </w:rPr>
      </w:pPr>
      <w:r w:rsidRPr="00344D66">
        <w:rPr>
          <w:rFonts w:asciiTheme="majorHAnsi" w:hAnsiTheme="majorHAnsi"/>
        </w:rPr>
        <w:t>Téléphonie tout opérateur, 4G et 5G, bâtiment raccordé à la fibre optique en Juin 2023, qui garantira l’accès au haut débit.</w:t>
      </w:r>
    </w:p>
    <w:p w14:paraId="07E18B21" w14:textId="77777777" w:rsidR="00344D66" w:rsidRPr="00344D66" w:rsidRDefault="00344D66" w:rsidP="00344D66">
      <w:pPr>
        <w:ind w:left="708"/>
        <w:jc w:val="both"/>
        <w:rPr>
          <w:rFonts w:asciiTheme="majorHAnsi" w:hAnsiTheme="majorHAnsi"/>
        </w:rPr>
      </w:pPr>
      <w:r w:rsidRPr="00344D66">
        <w:rPr>
          <w:rFonts w:asciiTheme="majorHAnsi" w:hAnsiTheme="majorHAnsi"/>
        </w:rPr>
        <w:t>Stationnement sur la place en face du bâtiment, et dans un espace réservé aux véhicules de la gendarmerie, une cour avec un accès réservé et sécurisé, environ 4 à 5 véhicules.</w:t>
      </w:r>
    </w:p>
    <w:p w14:paraId="72A335EB" w14:textId="77777777" w:rsidR="00344D66" w:rsidRPr="00344D66" w:rsidRDefault="00344D66" w:rsidP="00344D66">
      <w:pPr>
        <w:jc w:val="both"/>
        <w:rPr>
          <w:rFonts w:asciiTheme="majorHAnsi" w:hAnsiTheme="majorHAnsi"/>
        </w:rPr>
      </w:pPr>
    </w:p>
    <w:p w14:paraId="7A587CC4" w14:textId="77777777" w:rsidR="00344D66" w:rsidRPr="00344D66" w:rsidRDefault="00344D66" w:rsidP="00344D66">
      <w:pPr>
        <w:pStyle w:val="Paragraphedeliste"/>
        <w:numPr>
          <w:ilvl w:val="0"/>
          <w:numId w:val="10"/>
        </w:numPr>
        <w:contextualSpacing/>
        <w:jc w:val="both"/>
        <w:rPr>
          <w:rFonts w:asciiTheme="majorHAnsi" w:hAnsiTheme="majorHAnsi"/>
        </w:rPr>
      </w:pPr>
      <w:r w:rsidRPr="00344D66">
        <w:rPr>
          <w:rFonts w:asciiTheme="majorHAnsi" w:hAnsiTheme="majorHAnsi"/>
        </w:rPr>
        <w:t>Possibilité d’accueillir sans délais, 10 gendarmes et leurs familles dans un bâtiment privé disponible et comportant une dizaine de logement, que la commune réservera pour cette installation.</w:t>
      </w:r>
    </w:p>
    <w:p w14:paraId="2FB769E8" w14:textId="77777777" w:rsidR="00344D66" w:rsidRPr="00344D66" w:rsidRDefault="00344D66" w:rsidP="00344D66">
      <w:pPr>
        <w:pStyle w:val="Paragraphedeliste"/>
        <w:jc w:val="both"/>
        <w:rPr>
          <w:rFonts w:asciiTheme="majorHAnsi" w:hAnsiTheme="majorHAnsi"/>
        </w:rPr>
      </w:pPr>
    </w:p>
    <w:p w14:paraId="4105536D" w14:textId="77777777" w:rsidR="00344D66" w:rsidRPr="00344D66" w:rsidRDefault="00344D66" w:rsidP="00344D66">
      <w:pPr>
        <w:pStyle w:val="Paragraphedeliste"/>
        <w:numPr>
          <w:ilvl w:val="0"/>
          <w:numId w:val="9"/>
        </w:numPr>
        <w:contextualSpacing/>
        <w:jc w:val="both"/>
        <w:rPr>
          <w:rFonts w:asciiTheme="majorHAnsi" w:hAnsiTheme="majorHAnsi"/>
        </w:rPr>
      </w:pPr>
      <w:r w:rsidRPr="00344D66">
        <w:rPr>
          <w:rFonts w:asciiTheme="majorHAnsi" w:hAnsiTheme="majorHAnsi"/>
          <w:b/>
          <w:bCs/>
        </w:rPr>
        <w:t>Dans un deuxième temps horizon 2026 :</w:t>
      </w:r>
      <w:r w:rsidRPr="00344D66">
        <w:rPr>
          <w:rFonts w:asciiTheme="majorHAnsi" w:hAnsiTheme="majorHAnsi"/>
        </w:rPr>
        <w:t xml:space="preserve"> </w:t>
      </w:r>
      <w:r w:rsidRPr="00344D66">
        <w:rPr>
          <w:rFonts w:asciiTheme="majorHAnsi" w:hAnsiTheme="majorHAnsi"/>
          <w:b/>
          <w:bCs/>
        </w:rPr>
        <w:t>Un nouveau bâtiment pour accueillir la brigade de gendarmerie fixe :</w:t>
      </w:r>
    </w:p>
    <w:p w14:paraId="045E6188" w14:textId="77777777" w:rsidR="00344D66" w:rsidRPr="00344D66" w:rsidRDefault="00344D66" w:rsidP="00344D66">
      <w:pPr>
        <w:pStyle w:val="Paragraphedeliste"/>
        <w:numPr>
          <w:ilvl w:val="0"/>
          <w:numId w:val="10"/>
        </w:numPr>
        <w:contextualSpacing/>
        <w:jc w:val="both"/>
        <w:rPr>
          <w:rFonts w:asciiTheme="majorHAnsi" w:hAnsiTheme="majorHAnsi"/>
        </w:rPr>
      </w:pPr>
      <w:r w:rsidRPr="00344D66">
        <w:rPr>
          <w:rFonts w:asciiTheme="majorHAnsi" w:hAnsiTheme="majorHAnsi"/>
        </w:rPr>
        <w:t>Pour permettre cette construction la commune mettra à disposition un terrain plat de 15 000 m2, bien exposé, le long de la D436 facilitant le départ rapide des véhicules de la brigade et d’accueillir l’ensemble des locaux administratifs et d’hébergement pour accueillir 16 gendarmes et leurs familles, décrits dans le cahier des charges. Ce terrain permettra une évolution et des agrandissements seront possibles dans le temps.</w:t>
      </w:r>
    </w:p>
    <w:p w14:paraId="011C72C0" w14:textId="003E4955" w:rsidR="00344D66" w:rsidRPr="00344D66" w:rsidRDefault="00344D66" w:rsidP="00344D66">
      <w:pPr>
        <w:jc w:val="center"/>
        <w:rPr>
          <w:rFonts w:asciiTheme="majorHAnsi" w:hAnsiTheme="majorHAnsi"/>
        </w:rPr>
      </w:pPr>
      <w:r w:rsidRPr="00344D66">
        <w:rPr>
          <w:rFonts w:asciiTheme="majorHAnsi" w:hAnsiTheme="majorHAnsi"/>
        </w:rPr>
        <w:t xml:space="preserve"> </w:t>
      </w:r>
    </w:p>
    <w:p w14:paraId="3B6AE8D9" w14:textId="77777777" w:rsidR="00344D66" w:rsidRPr="00344D66" w:rsidRDefault="00344D66" w:rsidP="00344D66">
      <w:pPr>
        <w:pStyle w:val="Paragraphedeliste"/>
        <w:numPr>
          <w:ilvl w:val="0"/>
          <w:numId w:val="10"/>
        </w:numPr>
        <w:contextualSpacing/>
        <w:jc w:val="both"/>
        <w:rPr>
          <w:rFonts w:asciiTheme="majorHAnsi" w:hAnsiTheme="majorHAnsi"/>
        </w:rPr>
      </w:pPr>
      <w:r w:rsidRPr="00344D66">
        <w:rPr>
          <w:rFonts w:asciiTheme="majorHAnsi" w:hAnsiTheme="majorHAnsi"/>
        </w:rPr>
        <w:t>La commune portera ce projet.</w:t>
      </w:r>
    </w:p>
    <w:p w14:paraId="0F73900C" w14:textId="77777777" w:rsidR="00344D66" w:rsidRPr="00344D66" w:rsidRDefault="00344D66" w:rsidP="00344D66">
      <w:pPr>
        <w:pStyle w:val="Paragraphedeliste"/>
        <w:jc w:val="both"/>
        <w:rPr>
          <w:rFonts w:asciiTheme="majorHAnsi" w:hAnsiTheme="majorHAnsi"/>
        </w:rPr>
      </w:pPr>
      <w:r w:rsidRPr="00344D66">
        <w:rPr>
          <w:rFonts w:asciiTheme="majorHAnsi" w:hAnsiTheme="majorHAnsi"/>
        </w:rPr>
        <w:t xml:space="preserve">Elle travaillera avec le SIDEC du Jura, qui a déjà accompagné la réalisation de deux gendarmeries dans le Jura. </w:t>
      </w:r>
    </w:p>
    <w:p w14:paraId="5F69D8AD" w14:textId="5E798D95" w:rsidR="00344D66" w:rsidRPr="00344D66" w:rsidRDefault="00344D66" w:rsidP="00344D66">
      <w:pPr>
        <w:ind w:left="708"/>
        <w:jc w:val="both"/>
        <w:rPr>
          <w:rFonts w:asciiTheme="majorHAnsi" w:hAnsiTheme="majorHAnsi"/>
        </w:rPr>
      </w:pPr>
      <w:r w:rsidRPr="00344D66">
        <w:rPr>
          <w:rFonts w:asciiTheme="majorHAnsi" w:hAnsiTheme="majorHAnsi"/>
        </w:rPr>
        <w:t>Concernant la partie habitation, nous travaillerons avec « La Maison pour Tous » à qui nous pourrons confier la gestion du bâtiment et les locations</w:t>
      </w:r>
    </w:p>
    <w:p w14:paraId="717888FE" w14:textId="77777777" w:rsidR="00344D66" w:rsidRPr="00344D66" w:rsidRDefault="00344D66" w:rsidP="00344D66">
      <w:pPr>
        <w:ind w:left="708"/>
        <w:jc w:val="both"/>
        <w:rPr>
          <w:rFonts w:asciiTheme="majorHAnsi" w:hAnsiTheme="majorHAnsi"/>
          <w:i/>
          <w:iCs/>
          <w:highlight w:val="yellow"/>
        </w:rPr>
      </w:pPr>
    </w:p>
    <w:p w14:paraId="1C3C3BE6" w14:textId="77777777" w:rsidR="00344D66" w:rsidRPr="00344D66" w:rsidRDefault="00344D66" w:rsidP="00344D66">
      <w:pPr>
        <w:pStyle w:val="Paragraphedeliste"/>
        <w:numPr>
          <w:ilvl w:val="0"/>
          <w:numId w:val="10"/>
        </w:numPr>
        <w:contextualSpacing/>
        <w:jc w:val="both"/>
        <w:rPr>
          <w:rFonts w:asciiTheme="majorHAnsi" w:hAnsiTheme="majorHAnsi"/>
        </w:rPr>
      </w:pPr>
      <w:r w:rsidRPr="00344D66">
        <w:rPr>
          <w:rFonts w:asciiTheme="majorHAnsi" w:hAnsiTheme="majorHAnsi"/>
        </w:rPr>
        <w:t>Calendrier prévisionnel</w:t>
      </w:r>
    </w:p>
    <w:p w14:paraId="4DD2A6D8" w14:textId="77777777" w:rsidR="00344D66" w:rsidRPr="00344D66" w:rsidRDefault="00344D66" w:rsidP="00344D66">
      <w:pPr>
        <w:pStyle w:val="Paragraphedeliste"/>
        <w:numPr>
          <w:ilvl w:val="0"/>
          <w:numId w:val="11"/>
        </w:numPr>
        <w:contextualSpacing/>
        <w:jc w:val="both"/>
        <w:rPr>
          <w:rFonts w:asciiTheme="majorHAnsi" w:hAnsiTheme="majorHAnsi"/>
        </w:rPr>
      </w:pPr>
      <w:r w:rsidRPr="00344D66">
        <w:rPr>
          <w:rFonts w:asciiTheme="majorHAnsi" w:hAnsiTheme="majorHAnsi"/>
        </w:rPr>
        <w:t>2023 - définition du projet en collaboration avec les services de la gendarmerie, création d’un comité de pilotage, le SIDEC, La Maison pour Tous, la commission communale des travaux.</w:t>
      </w:r>
    </w:p>
    <w:p w14:paraId="25578077" w14:textId="77777777" w:rsidR="00344D66" w:rsidRPr="00344D66" w:rsidRDefault="00344D66" w:rsidP="00344D66">
      <w:pPr>
        <w:pStyle w:val="Paragraphedeliste"/>
        <w:numPr>
          <w:ilvl w:val="0"/>
          <w:numId w:val="11"/>
        </w:numPr>
        <w:contextualSpacing/>
        <w:jc w:val="both"/>
        <w:rPr>
          <w:rFonts w:asciiTheme="majorHAnsi" w:hAnsiTheme="majorHAnsi"/>
        </w:rPr>
      </w:pPr>
      <w:r w:rsidRPr="00344D66">
        <w:rPr>
          <w:rFonts w:asciiTheme="majorHAnsi" w:hAnsiTheme="majorHAnsi"/>
        </w:rPr>
        <w:t>2023 - concours d’architecte, choix de l’architecte.</w:t>
      </w:r>
    </w:p>
    <w:p w14:paraId="28E82076" w14:textId="77777777" w:rsidR="00344D66" w:rsidRPr="00344D66" w:rsidRDefault="00344D66" w:rsidP="00344D66">
      <w:pPr>
        <w:pStyle w:val="Paragraphedeliste"/>
        <w:numPr>
          <w:ilvl w:val="0"/>
          <w:numId w:val="11"/>
        </w:numPr>
        <w:contextualSpacing/>
        <w:jc w:val="both"/>
        <w:rPr>
          <w:rFonts w:asciiTheme="majorHAnsi" w:hAnsiTheme="majorHAnsi"/>
        </w:rPr>
      </w:pPr>
      <w:r w:rsidRPr="00344D66">
        <w:rPr>
          <w:rFonts w:asciiTheme="majorHAnsi" w:hAnsiTheme="majorHAnsi"/>
        </w:rPr>
        <w:t>2024 - travail sur projet, validation du projet, recherche de financement,</w:t>
      </w:r>
    </w:p>
    <w:p w14:paraId="6C32106D" w14:textId="77777777" w:rsidR="00344D66" w:rsidRPr="00344D66" w:rsidRDefault="00344D66" w:rsidP="00344D66">
      <w:pPr>
        <w:pStyle w:val="Paragraphedeliste"/>
        <w:numPr>
          <w:ilvl w:val="0"/>
          <w:numId w:val="11"/>
        </w:numPr>
        <w:contextualSpacing/>
        <w:jc w:val="both"/>
        <w:rPr>
          <w:rFonts w:asciiTheme="majorHAnsi" w:hAnsiTheme="majorHAnsi"/>
        </w:rPr>
      </w:pPr>
      <w:r w:rsidRPr="00344D66">
        <w:rPr>
          <w:rFonts w:asciiTheme="majorHAnsi" w:hAnsiTheme="majorHAnsi"/>
        </w:rPr>
        <w:t>2025 - Permis de construire, descriptifs, marché public, appel d’offres, analyses des offres, validation des offres, démarrage de la construction deuxième semestre 2025.</w:t>
      </w:r>
    </w:p>
    <w:p w14:paraId="57AD2354" w14:textId="775DDC7D" w:rsidR="00344D66" w:rsidRPr="00344D66" w:rsidRDefault="00344D66" w:rsidP="00344D66">
      <w:pPr>
        <w:pStyle w:val="Paragraphedeliste"/>
        <w:numPr>
          <w:ilvl w:val="0"/>
          <w:numId w:val="11"/>
        </w:numPr>
        <w:contextualSpacing/>
        <w:jc w:val="both"/>
        <w:rPr>
          <w:rFonts w:asciiTheme="majorHAnsi" w:hAnsiTheme="majorHAnsi"/>
        </w:rPr>
      </w:pPr>
      <w:r w:rsidRPr="00344D66">
        <w:rPr>
          <w:rFonts w:asciiTheme="majorHAnsi" w:hAnsiTheme="majorHAnsi"/>
        </w:rPr>
        <w:t>2026/2027 - Mise à disposition des locaux</w:t>
      </w:r>
    </w:p>
    <w:p w14:paraId="28311F90" w14:textId="77777777" w:rsidR="00344D66" w:rsidRPr="00344D66" w:rsidRDefault="00344D66" w:rsidP="00344D66">
      <w:pPr>
        <w:ind w:left="708"/>
        <w:jc w:val="both"/>
        <w:rPr>
          <w:rFonts w:asciiTheme="majorHAnsi" w:hAnsiTheme="majorHAnsi"/>
        </w:rPr>
      </w:pPr>
    </w:p>
    <w:p w14:paraId="7F94AD2D" w14:textId="77777777" w:rsidR="00344D66" w:rsidRPr="00344D66" w:rsidRDefault="00344D66" w:rsidP="00344D66">
      <w:pPr>
        <w:jc w:val="both"/>
        <w:rPr>
          <w:rFonts w:asciiTheme="majorHAnsi" w:hAnsiTheme="majorHAnsi"/>
          <w:b/>
          <w:bCs/>
          <w:u w:val="single"/>
        </w:rPr>
      </w:pPr>
      <w:r w:rsidRPr="00344D66">
        <w:rPr>
          <w:rFonts w:asciiTheme="majorHAnsi" w:hAnsiTheme="majorHAnsi"/>
          <w:b/>
          <w:bCs/>
          <w:u w:val="single"/>
        </w:rPr>
        <w:t>Acte de candidature :</w:t>
      </w:r>
    </w:p>
    <w:p w14:paraId="05C49DB3" w14:textId="77777777" w:rsidR="00344D66" w:rsidRPr="00344D66" w:rsidRDefault="00344D66" w:rsidP="00344D66">
      <w:pPr>
        <w:jc w:val="both"/>
        <w:rPr>
          <w:rFonts w:asciiTheme="majorHAnsi" w:hAnsiTheme="majorHAnsi"/>
        </w:rPr>
      </w:pPr>
    </w:p>
    <w:p w14:paraId="62E2835D" w14:textId="63AA3995" w:rsidR="00344D66" w:rsidRPr="00344D66" w:rsidRDefault="00344D66" w:rsidP="00344D66">
      <w:pPr>
        <w:ind w:left="708" w:firstLine="708"/>
        <w:jc w:val="both"/>
        <w:rPr>
          <w:rFonts w:asciiTheme="majorHAnsi" w:hAnsiTheme="majorHAnsi"/>
        </w:rPr>
      </w:pPr>
      <w:r w:rsidRPr="00344D66">
        <w:rPr>
          <w:rFonts w:asciiTheme="majorHAnsi" w:hAnsiTheme="majorHAnsi"/>
        </w:rPr>
        <w:t xml:space="preserve">Pour toutes ces raisons, la commune de Chassal-Molinges se porte candidate pour accueillir et accompagner financièrement ce projet de création d’une nouvelle brigade de Gendarmerie fixe. </w:t>
      </w:r>
    </w:p>
    <w:p w14:paraId="26D66E7D" w14:textId="77777777" w:rsidR="00344D66" w:rsidRPr="00344D66" w:rsidRDefault="00344D66" w:rsidP="00344D66">
      <w:pPr>
        <w:ind w:left="708" w:firstLine="708"/>
        <w:jc w:val="both"/>
        <w:rPr>
          <w:rFonts w:asciiTheme="majorHAnsi" w:hAnsiTheme="majorHAnsi"/>
        </w:rPr>
      </w:pPr>
      <w:r w:rsidRPr="00344D66">
        <w:rPr>
          <w:rFonts w:asciiTheme="majorHAnsi" w:hAnsiTheme="majorHAnsi"/>
        </w:rPr>
        <w:t xml:space="preserve">C’est un enjeu économique et social important pour la commune, mais aussi pour toutes les communes qui se trouveront dans un périmètre proche. </w:t>
      </w:r>
    </w:p>
    <w:p w14:paraId="0B5973E0" w14:textId="77777777" w:rsidR="00344D66" w:rsidRPr="00344D66" w:rsidRDefault="00344D66" w:rsidP="00344D66">
      <w:pPr>
        <w:ind w:left="708" w:firstLine="708"/>
        <w:jc w:val="both"/>
        <w:rPr>
          <w:rFonts w:asciiTheme="majorHAnsi" w:hAnsiTheme="majorHAnsi"/>
        </w:rPr>
      </w:pPr>
      <w:r w:rsidRPr="00344D66">
        <w:rPr>
          <w:rFonts w:asciiTheme="majorHAnsi" w:hAnsiTheme="majorHAnsi"/>
        </w:rPr>
        <w:t>Cette implantation permettra aux services de la gendarmerie d’assurer un service de qualité, de proximité pour répondre aux besoins de sécurité des habitants, des sociétés industrielles en place, mais aussi des infrastructures et des équipements installés.</w:t>
      </w:r>
    </w:p>
    <w:p w14:paraId="01BF1047" w14:textId="77777777" w:rsidR="00344D66" w:rsidRPr="00344D66" w:rsidRDefault="00344D66" w:rsidP="00344D66">
      <w:pPr>
        <w:ind w:left="708"/>
        <w:jc w:val="both"/>
        <w:rPr>
          <w:rFonts w:asciiTheme="majorHAnsi" w:hAnsiTheme="majorHAnsi"/>
        </w:rPr>
      </w:pPr>
    </w:p>
    <w:p w14:paraId="44753497" w14:textId="77777777" w:rsidR="00344D66" w:rsidRPr="00344D66" w:rsidRDefault="00344D66" w:rsidP="00344D66">
      <w:pPr>
        <w:tabs>
          <w:tab w:val="left" w:pos="851"/>
        </w:tabs>
        <w:rPr>
          <w:rFonts w:asciiTheme="majorHAnsi" w:hAnsiTheme="majorHAnsi"/>
          <w:b/>
          <w:bCs/>
        </w:rPr>
      </w:pPr>
      <w:r w:rsidRPr="00344D66">
        <w:rPr>
          <w:rFonts w:asciiTheme="majorHAnsi" w:hAnsiTheme="majorHAnsi"/>
          <w:b/>
          <w:bCs/>
        </w:rPr>
        <w:t>Une Brigade de Gendarmerie Fixe à Chassal-Molinges :</w:t>
      </w:r>
    </w:p>
    <w:p w14:paraId="5F6F59D3" w14:textId="77777777" w:rsidR="00344D66" w:rsidRPr="00344D66" w:rsidRDefault="00344D66" w:rsidP="00344D66">
      <w:pPr>
        <w:tabs>
          <w:tab w:val="left" w:pos="2268"/>
        </w:tabs>
        <w:rPr>
          <w:rFonts w:asciiTheme="majorHAnsi" w:hAnsiTheme="majorHAnsi"/>
          <w:b/>
          <w:bCs/>
        </w:rPr>
      </w:pPr>
      <w:r w:rsidRPr="00344D66">
        <w:rPr>
          <w:rFonts w:asciiTheme="majorHAnsi" w:hAnsiTheme="majorHAnsi"/>
          <w:b/>
          <w:bCs/>
        </w:rPr>
        <w:t>=&gt; une implantation stratégique au bord de la D 436</w:t>
      </w:r>
    </w:p>
    <w:p w14:paraId="4DD5CCBE" w14:textId="77777777" w:rsidR="00344D66" w:rsidRPr="00344D66" w:rsidRDefault="00344D66" w:rsidP="00344D66">
      <w:pPr>
        <w:tabs>
          <w:tab w:val="left" w:pos="2268"/>
        </w:tabs>
        <w:rPr>
          <w:rFonts w:asciiTheme="majorHAnsi" w:hAnsiTheme="majorHAnsi"/>
          <w:b/>
          <w:bCs/>
        </w:rPr>
      </w:pPr>
      <w:r w:rsidRPr="00344D66">
        <w:rPr>
          <w:rFonts w:asciiTheme="majorHAnsi" w:hAnsiTheme="majorHAnsi"/>
          <w:b/>
          <w:bCs/>
        </w:rPr>
        <w:t>=&gt; des déplacements faciles et efficients</w:t>
      </w:r>
    </w:p>
    <w:p w14:paraId="1E1C6DBE" w14:textId="77777777" w:rsidR="00344D66" w:rsidRPr="00344D66" w:rsidRDefault="00344D66" w:rsidP="00344D66">
      <w:pPr>
        <w:rPr>
          <w:rFonts w:asciiTheme="majorHAnsi" w:hAnsiTheme="majorHAnsi"/>
        </w:rPr>
      </w:pPr>
      <w:r w:rsidRPr="00344D66">
        <w:rPr>
          <w:rFonts w:asciiTheme="majorHAnsi" w:hAnsiTheme="majorHAnsi"/>
          <w:b/>
          <w:bCs/>
        </w:rPr>
        <w:t>=&gt; pour assurer la sécurité de tout un territoire</w:t>
      </w:r>
      <w:r w:rsidRPr="00344D66">
        <w:rPr>
          <w:rFonts w:asciiTheme="majorHAnsi" w:hAnsiTheme="majorHAnsi"/>
        </w:rPr>
        <w:t>.</w:t>
      </w:r>
    </w:p>
    <w:p w14:paraId="38826D12" w14:textId="62A95259" w:rsidR="003042EF" w:rsidRPr="00344D66" w:rsidRDefault="003042EF" w:rsidP="004A3FC6">
      <w:pPr>
        <w:autoSpaceDE w:val="0"/>
        <w:autoSpaceDN w:val="0"/>
        <w:adjustRightInd w:val="0"/>
        <w:ind w:right="517"/>
        <w:jc w:val="both"/>
        <w:rPr>
          <w:rFonts w:asciiTheme="majorHAnsi" w:hAnsiTheme="majorHAnsi" w:cs="Arial"/>
        </w:rPr>
      </w:pPr>
    </w:p>
    <w:p w14:paraId="14C8FBD3" w14:textId="45654744" w:rsidR="00344D66" w:rsidRPr="00344D66" w:rsidRDefault="00344D66" w:rsidP="004A3FC6">
      <w:pPr>
        <w:autoSpaceDE w:val="0"/>
        <w:autoSpaceDN w:val="0"/>
        <w:adjustRightInd w:val="0"/>
        <w:ind w:right="517"/>
        <w:jc w:val="both"/>
        <w:rPr>
          <w:rFonts w:asciiTheme="majorHAnsi" w:hAnsiTheme="majorHAnsi" w:cs="Arial"/>
        </w:rPr>
      </w:pPr>
      <w:r w:rsidRPr="00344D66">
        <w:rPr>
          <w:rFonts w:asciiTheme="majorHAnsi" w:hAnsiTheme="majorHAnsi" w:cs="Arial"/>
        </w:rPr>
        <w:t>Le conseil municipal, est favorable à déposer la candidature de la commune de Chassal-Molinges sur ce projet.</w:t>
      </w:r>
    </w:p>
    <w:p w14:paraId="383C2500" w14:textId="7664443E" w:rsidR="003042EF" w:rsidRPr="00344D66" w:rsidRDefault="003042EF" w:rsidP="004A3FC6">
      <w:pPr>
        <w:autoSpaceDE w:val="0"/>
        <w:autoSpaceDN w:val="0"/>
        <w:adjustRightInd w:val="0"/>
        <w:ind w:right="517"/>
        <w:jc w:val="both"/>
        <w:rPr>
          <w:rFonts w:asciiTheme="majorHAnsi" w:hAnsiTheme="majorHAnsi" w:cs="Arial"/>
        </w:rPr>
      </w:pPr>
    </w:p>
    <w:p w14:paraId="2B18E632" w14:textId="7543DA03" w:rsidR="003042EF" w:rsidRPr="003042EF" w:rsidRDefault="003042EF" w:rsidP="004A3FC6">
      <w:pPr>
        <w:autoSpaceDE w:val="0"/>
        <w:autoSpaceDN w:val="0"/>
        <w:adjustRightInd w:val="0"/>
        <w:ind w:right="517"/>
        <w:jc w:val="both"/>
        <w:rPr>
          <w:rFonts w:ascii="Cambria" w:hAnsi="Cambria" w:cs="Arial"/>
        </w:rPr>
      </w:pPr>
    </w:p>
    <w:p w14:paraId="470F9ABA" w14:textId="2E216603" w:rsidR="003042EF" w:rsidRDefault="003C044B" w:rsidP="004A3FC6">
      <w:pPr>
        <w:autoSpaceDE w:val="0"/>
        <w:autoSpaceDN w:val="0"/>
        <w:adjustRightInd w:val="0"/>
        <w:ind w:right="517"/>
        <w:jc w:val="both"/>
        <w:rPr>
          <w:rFonts w:ascii="Cambria" w:hAnsi="Cambria" w:cs="Arial"/>
        </w:rPr>
      </w:pPr>
      <w:r>
        <w:rPr>
          <w:rFonts w:ascii="Cambria" w:hAnsi="Cambria" w:cs="Arial"/>
        </w:rPr>
        <w:t xml:space="preserve">Fermeture de la Mairie </w:t>
      </w:r>
      <w:r w:rsidRPr="003C044B">
        <w:rPr>
          <w:rFonts w:ascii="Cambria" w:hAnsi="Cambria" w:cs="Arial"/>
          <w:b/>
          <w:bCs/>
          <w:u w:val="single"/>
        </w:rPr>
        <w:t>du 26 décembre 2022 au 2 janvier 20</w:t>
      </w:r>
      <w:r>
        <w:rPr>
          <w:rFonts w:ascii="Cambria" w:hAnsi="Cambria" w:cs="Arial"/>
          <w:b/>
          <w:bCs/>
          <w:u w:val="single"/>
        </w:rPr>
        <w:t>2</w:t>
      </w:r>
      <w:r w:rsidRPr="003C044B">
        <w:rPr>
          <w:rFonts w:ascii="Cambria" w:hAnsi="Cambria" w:cs="Arial"/>
          <w:b/>
          <w:bCs/>
          <w:u w:val="single"/>
        </w:rPr>
        <w:t>3 inclus</w:t>
      </w:r>
      <w:r>
        <w:rPr>
          <w:rFonts w:ascii="Cambria" w:hAnsi="Cambria" w:cs="Arial"/>
        </w:rPr>
        <w:t>.</w:t>
      </w:r>
    </w:p>
    <w:p w14:paraId="52535D2D" w14:textId="77777777" w:rsidR="003C044B" w:rsidRPr="003042EF" w:rsidRDefault="003C044B" w:rsidP="004A3FC6">
      <w:pPr>
        <w:autoSpaceDE w:val="0"/>
        <w:autoSpaceDN w:val="0"/>
        <w:adjustRightInd w:val="0"/>
        <w:ind w:right="517"/>
        <w:jc w:val="both"/>
        <w:rPr>
          <w:rFonts w:ascii="Cambria" w:hAnsi="Cambria" w:cs="Arial"/>
        </w:rPr>
      </w:pPr>
    </w:p>
    <w:p w14:paraId="026AFF3F" w14:textId="0DF35856" w:rsidR="00B50BDA" w:rsidRDefault="009D7CB1" w:rsidP="004A3FC6">
      <w:pPr>
        <w:autoSpaceDE w:val="0"/>
        <w:autoSpaceDN w:val="0"/>
        <w:adjustRightInd w:val="0"/>
        <w:ind w:right="517"/>
        <w:jc w:val="both"/>
        <w:rPr>
          <w:rFonts w:ascii="Cambria" w:hAnsi="Cambria" w:cs="Arial"/>
          <w:b/>
          <w:u w:val="single"/>
        </w:rPr>
      </w:pPr>
      <w:r w:rsidRPr="003042EF">
        <w:rPr>
          <w:rFonts w:ascii="Cambria" w:hAnsi="Cambria" w:cs="Arial"/>
          <w:bCs/>
        </w:rPr>
        <w:t>P</w:t>
      </w:r>
      <w:r w:rsidR="00B50BDA" w:rsidRPr="003042EF">
        <w:rPr>
          <w:rFonts w:ascii="Cambria" w:hAnsi="Cambria" w:cs="Arial"/>
          <w:bCs/>
        </w:rPr>
        <w:t xml:space="preserve">rochain conseil municipal </w:t>
      </w:r>
      <w:r w:rsidR="005C087E" w:rsidRPr="003042EF">
        <w:rPr>
          <w:rFonts w:ascii="Cambria" w:hAnsi="Cambria" w:cs="Arial"/>
          <w:bCs/>
        </w:rPr>
        <w:t>–</w:t>
      </w:r>
      <w:r w:rsidR="005A1282" w:rsidRPr="003042EF">
        <w:rPr>
          <w:rFonts w:ascii="Cambria" w:hAnsi="Cambria" w:cs="Arial"/>
          <w:bCs/>
        </w:rPr>
        <w:t xml:space="preserve"> </w:t>
      </w:r>
      <w:r w:rsidR="004A3FC6" w:rsidRPr="003042EF">
        <w:rPr>
          <w:rFonts w:ascii="Cambria" w:hAnsi="Cambria" w:cs="Arial"/>
          <w:b/>
          <w:u w:val="single"/>
        </w:rPr>
        <w:t xml:space="preserve">LUNDI </w:t>
      </w:r>
      <w:r w:rsidR="00B54032" w:rsidRPr="003042EF">
        <w:rPr>
          <w:rFonts w:ascii="Cambria" w:hAnsi="Cambria" w:cs="Arial"/>
          <w:b/>
          <w:u w:val="single"/>
        </w:rPr>
        <w:t xml:space="preserve">5 </w:t>
      </w:r>
      <w:r w:rsidR="003C044B">
        <w:rPr>
          <w:rFonts w:ascii="Cambria" w:hAnsi="Cambria" w:cs="Arial"/>
          <w:b/>
          <w:u w:val="single"/>
        </w:rPr>
        <w:t>JANVIER 2023</w:t>
      </w:r>
      <w:r w:rsidR="00B50BDA" w:rsidRPr="003042EF">
        <w:rPr>
          <w:rFonts w:ascii="Cambria" w:hAnsi="Cambria" w:cs="Arial"/>
          <w:b/>
          <w:u w:val="single"/>
        </w:rPr>
        <w:t xml:space="preserve"> </w:t>
      </w:r>
      <w:r w:rsidR="003047DD" w:rsidRPr="003042EF">
        <w:rPr>
          <w:rFonts w:ascii="Cambria" w:hAnsi="Cambria" w:cs="Arial"/>
          <w:b/>
          <w:u w:val="single"/>
        </w:rPr>
        <w:t>À</w:t>
      </w:r>
      <w:r w:rsidR="00B50BDA" w:rsidRPr="003042EF">
        <w:rPr>
          <w:rFonts w:ascii="Cambria" w:hAnsi="Cambria" w:cs="Arial"/>
          <w:b/>
          <w:u w:val="single"/>
        </w:rPr>
        <w:t xml:space="preserve"> 19 H </w:t>
      </w:r>
      <w:r w:rsidR="00F3357F" w:rsidRPr="003042EF">
        <w:rPr>
          <w:rFonts w:ascii="Cambria" w:hAnsi="Cambria" w:cs="Arial"/>
          <w:b/>
          <w:u w:val="single"/>
        </w:rPr>
        <w:t>0</w:t>
      </w:r>
      <w:r w:rsidR="00B50BDA" w:rsidRPr="003042EF">
        <w:rPr>
          <w:rFonts w:ascii="Cambria" w:hAnsi="Cambria" w:cs="Arial"/>
          <w:b/>
          <w:u w:val="single"/>
        </w:rPr>
        <w:t>0</w:t>
      </w:r>
      <w:r w:rsidR="00027444" w:rsidRPr="003042EF">
        <w:rPr>
          <w:rFonts w:ascii="Cambria" w:hAnsi="Cambria" w:cs="Arial"/>
          <w:b/>
          <w:u w:val="single"/>
        </w:rPr>
        <w:t xml:space="preserve"> </w:t>
      </w:r>
    </w:p>
    <w:p w14:paraId="4B908A39" w14:textId="77777777" w:rsidR="003C044B" w:rsidRDefault="003C044B" w:rsidP="004A3FC6">
      <w:pPr>
        <w:autoSpaceDE w:val="0"/>
        <w:autoSpaceDN w:val="0"/>
        <w:adjustRightInd w:val="0"/>
        <w:ind w:right="517"/>
        <w:jc w:val="both"/>
        <w:rPr>
          <w:rFonts w:ascii="Cambria" w:hAnsi="Cambria" w:cs="Arial"/>
          <w:b/>
          <w:u w:val="single"/>
        </w:rPr>
      </w:pPr>
    </w:p>
    <w:p w14:paraId="0B3DCC0F" w14:textId="3B44F908" w:rsidR="003C044B" w:rsidRDefault="003C044B" w:rsidP="004A3FC6">
      <w:pPr>
        <w:autoSpaceDE w:val="0"/>
        <w:autoSpaceDN w:val="0"/>
        <w:adjustRightInd w:val="0"/>
        <w:ind w:right="517"/>
        <w:jc w:val="both"/>
        <w:rPr>
          <w:rFonts w:ascii="Cambria" w:hAnsi="Cambria" w:cs="Arial"/>
          <w:b/>
          <w:u w:val="single"/>
        </w:rPr>
      </w:pPr>
      <w:r w:rsidRPr="003C044B">
        <w:rPr>
          <w:rFonts w:ascii="Cambria" w:hAnsi="Cambria" w:cs="Arial"/>
          <w:bCs/>
          <w:u w:val="single"/>
        </w:rPr>
        <w:t>Vœux du Maire</w:t>
      </w:r>
      <w:r>
        <w:rPr>
          <w:rFonts w:ascii="Cambria" w:hAnsi="Cambria" w:cs="Arial"/>
          <w:b/>
          <w:u w:val="single"/>
        </w:rPr>
        <w:t xml:space="preserve"> le VENDREDI 13 JANVIER 2023 à 18H30</w:t>
      </w:r>
    </w:p>
    <w:p w14:paraId="6D3B1075" w14:textId="77777777" w:rsidR="003C044B" w:rsidRPr="003042EF" w:rsidRDefault="003C044B" w:rsidP="004A3FC6">
      <w:pPr>
        <w:autoSpaceDE w:val="0"/>
        <w:autoSpaceDN w:val="0"/>
        <w:adjustRightInd w:val="0"/>
        <w:ind w:right="517"/>
        <w:jc w:val="both"/>
        <w:rPr>
          <w:rFonts w:ascii="Cambria" w:hAnsi="Cambria" w:cs="Arial"/>
          <w:b/>
          <w:u w:val="single"/>
        </w:rPr>
      </w:pPr>
    </w:p>
    <w:p w14:paraId="78A717CD" w14:textId="3D490F1B" w:rsidR="003D46E1" w:rsidRPr="003042EF" w:rsidRDefault="003D46E1" w:rsidP="004A3FC6">
      <w:pPr>
        <w:autoSpaceDE w:val="0"/>
        <w:autoSpaceDN w:val="0"/>
        <w:adjustRightInd w:val="0"/>
        <w:ind w:right="517"/>
        <w:jc w:val="both"/>
        <w:rPr>
          <w:rFonts w:ascii="Cambria" w:hAnsi="Cambria" w:cs="Arial"/>
          <w:bCs/>
        </w:rPr>
      </w:pPr>
    </w:p>
    <w:p w14:paraId="3FD5E65A" w14:textId="0BF2D481" w:rsidR="00526ACD" w:rsidRPr="003042EF" w:rsidRDefault="00526ACD" w:rsidP="00993825">
      <w:pPr>
        <w:autoSpaceDE w:val="0"/>
        <w:autoSpaceDN w:val="0"/>
        <w:adjustRightInd w:val="0"/>
        <w:ind w:right="517"/>
        <w:jc w:val="both"/>
        <w:rPr>
          <w:rFonts w:ascii="Cambria" w:hAnsi="Cambria" w:cs="Arial"/>
          <w:bCs/>
        </w:rPr>
      </w:pPr>
    </w:p>
    <w:sectPr w:rsidR="00526ACD" w:rsidRPr="003042EF" w:rsidSect="00235519">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97C5E" w14:textId="77777777" w:rsidR="007D49D0" w:rsidRDefault="007D49D0" w:rsidP="002C7F3B">
      <w:r>
        <w:separator/>
      </w:r>
    </w:p>
  </w:endnote>
  <w:endnote w:type="continuationSeparator" w:id="0">
    <w:p w14:paraId="16D7A842" w14:textId="77777777" w:rsidR="007D49D0" w:rsidRDefault="007D49D0"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13A17" w14:textId="77777777" w:rsidR="007D49D0" w:rsidRDefault="007D49D0" w:rsidP="002C7F3B">
      <w:r>
        <w:separator/>
      </w:r>
    </w:p>
  </w:footnote>
  <w:footnote w:type="continuationSeparator" w:id="0">
    <w:p w14:paraId="200FF375" w14:textId="77777777" w:rsidR="007D49D0" w:rsidRDefault="007D49D0"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E22ACC"/>
    <w:multiLevelType w:val="hybridMultilevel"/>
    <w:tmpl w:val="8AB00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C76094"/>
    <w:multiLevelType w:val="hybridMultilevel"/>
    <w:tmpl w:val="0BBA3646"/>
    <w:lvl w:ilvl="0" w:tplc="C8D4139E">
      <w:start w:val="202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DE1E70"/>
    <w:multiLevelType w:val="hybridMultilevel"/>
    <w:tmpl w:val="BA0016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7B66D3"/>
    <w:multiLevelType w:val="hybridMultilevel"/>
    <w:tmpl w:val="DFECE3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7" w15:restartNumberingAfterBreak="0">
    <w:nsid w:val="4DE51D48"/>
    <w:multiLevelType w:val="hybridMultilevel"/>
    <w:tmpl w:val="FAA2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2813E9"/>
    <w:multiLevelType w:val="hybridMultilevel"/>
    <w:tmpl w:val="FF5048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417E49"/>
    <w:multiLevelType w:val="hybridMultilevel"/>
    <w:tmpl w:val="284656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F95E48"/>
    <w:multiLevelType w:val="multilevel"/>
    <w:tmpl w:val="5E78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517F29"/>
    <w:multiLevelType w:val="hybridMultilevel"/>
    <w:tmpl w:val="2DBE28B6"/>
    <w:lvl w:ilvl="0" w:tplc="F0E41D3E">
      <w:start w:val="2023"/>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16cid:durableId="1556546090">
    <w:abstractNumId w:val="0"/>
  </w:num>
  <w:num w:numId="2" w16cid:durableId="176896350">
    <w:abstractNumId w:val="6"/>
  </w:num>
  <w:num w:numId="3" w16cid:durableId="1114326913">
    <w:abstractNumId w:val="10"/>
  </w:num>
  <w:num w:numId="4" w16cid:durableId="1043866583">
    <w:abstractNumId w:val="4"/>
  </w:num>
  <w:num w:numId="5" w16cid:durableId="362750152">
    <w:abstractNumId w:val="7"/>
  </w:num>
  <w:num w:numId="6" w16cid:durableId="1158880299">
    <w:abstractNumId w:val="8"/>
  </w:num>
  <w:num w:numId="7" w16cid:durableId="1443574855">
    <w:abstractNumId w:val="9"/>
  </w:num>
  <w:num w:numId="8" w16cid:durableId="1341203026">
    <w:abstractNumId w:val="5"/>
  </w:num>
  <w:num w:numId="9" w16cid:durableId="2083285388">
    <w:abstractNumId w:val="3"/>
  </w:num>
  <w:num w:numId="10" w16cid:durableId="1583760384">
    <w:abstractNumId w:val="2"/>
  </w:num>
  <w:num w:numId="11" w16cid:durableId="4149129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00440"/>
    <w:rsid w:val="00000855"/>
    <w:rsid w:val="00000C8D"/>
    <w:rsid w:val="00001C35"/>
    <w:rsid w:val="00006174"/>
    <w:rsid w:val="0001099F"/>
    <w:rsid w:val="00011C90"/>
    <w:rsid w:val="0001356C"/>
    <w:rsid w:val="00014117"/>
    <w:rsid w:val="00014119"/>
    <w:rsid w:val="000144F5"/>
    <w:rsid w:val="00015689"/>
    <w:rsid w:val="0002013D"/>
    <w:rsid w:val="0002267D"/>
    <w:rsid w:val="00023839"/>
    <w:rsid w:val="000243D7"/>
    <w:rsid w:val="00025B2F"/>
    <w:rsid w:val="00026236"/>
    <w:rsid w:val="00027444"/>
    <w:rsid w:val="00027FE3"/>
    <w:rsid w:val="000309FF"/>
    <w:rsid w:val="00030AAC"/>
    <w:rsid w:val="00030C23"/>
    <w:rsid w:val="00031773"/>
    <w:rsid w:val="00033CDF"/>
    <w:rsid w:val="00033E33"/>
    <w:rsid w:val="00033EC4"/>
    <w:rsid w:val="00033F76"/>
    <w:rsid w:val="00035FB8"/>
    <w:rsid w:val="0003661A"/>
    <w:rsid w:val="0003665D"/>
    <w:rsid w:val="000414E8"/>
    <w:rsid w:val="0004382D"/>
    <w:rsid w:val="00046440"/>
    <w:rsid w:val="000501E6"/>
    <w:rsid w:val="00051EFA"/>
    <w:rsid w:val="0005444F"/>
    <w:rsid w:val="0005479A"/>
    <w:rsid w:val="00056B42"/>
    <w:rsid w:val="00062116"/>
    <w:rsid w:val="0006321A"/>
    <w:rsid w:val="0006332A"/>
    <w:rsid w:val="000634CE"/>
    <w:rsid w:val="00063B2E"/>
    <w:rsid w:val="0006446D"/>
    <w:rsid w:val="00067225"/>
    <w:rsid w:val="000676FF"/>
    <w:rsid w:val="00067855"/>
    <w:rsid w:val="000708E0"/>
    <w:rsid w:val="00070AD7"/>
    <w:rsid w:val="00070EAE"/>
    <w:rsid w:val="00071AE1"/>
    <w:rsid w:val="00071FB6"/>
    <w:rsid w:val="000726FD"/>
    <w:rsid w:val="00072CCE"/>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0AE6"/>
    <w:rsid w:val="000B2C3D"/>
    <w:rsid w:val="000B45AC"/>
    <w:rsid w:val="000B4FC6"/>
    <w:rsid w:val="000B53F9"/>
    <w:rsid w:val="000B6EA6"/>
    <w:rsid w:val="000B79F6"/>
    <w:rsid w:val="000B7D5F"/>
    <w:rsid w:val="000C299C"/>
    <w:rsid w:val="000C49A7"/>
    <w:rsid w:val="000C51A8"/>
    <w:rsid w:val="000C610E"/>
    <w:rsid w:val="000C7FF6"/>
    <w:rsid w:val="000D00A4"/>
    <w:rsid w:val="000D2C66"/>
    <w:rsid w:val="000E0BAC"/>
    <w:rsid w:val="000E14D0"/>
    <w:rsid w:val="000E2876"/>
    <w:rsid w:val="000E30D3"/>
    <w:rsid w:val="000E4FED"/>
    <w:rsid w:val="000E532D"/>
    <w:rsid w:val="000E5FE6"/>
    <w:rsid w:val="000F0276"/>
    <w:rsid w:val="000F06AF"/>
    <w:rsid w:val="000F2E68"/>
    <w:rsid w:val="000F3B2D"/>
    <w:rsid w:val="000F658E"/>
    <w:rsid w:val="000F6EC8"/>
    <w:rsid w:val="000F7CCC"/>
    <w:rsid w:val="00100025"/>
    <w:rsid w:val="00101073"/>
    <w:rsid w:val="00101D4B"/>
    <w:rsid w:val="00102E68"/>
    <w:rsid w:val="00103B85"/>
    <w:rsid w:val="0010775F"/>
    <w:rsid w:val="00107B0D"/>
    <w:rsid w:val="00110594"/>
    <w:rsid w:val="00110D4C"/>
    <w:rsid w:val="001118AC"/>
    <w:rsid w:val="0011223B"/>
    <w:rsid w:val="001139E1"/>
    <w:rsid w:val="00114186"/>
    <w:rsid w:val="00114807"/>
    <w:rsid w:val="00116578"/>
    <w:rsid w:val="001175EF"/>
    <w:rsid w:val="0012179C"/>
    <w:rsid w:val="00121A19"/>
    <w:rsid w:val="0012319D"/>
    <w:rsid w:val="001236F5"/>
    <w:rsid w:val="0012575D"/>
    <w:rsid w:val="00131513"/>
    <w:rsid w:val="00132E6E"/>
    <w:rsid w:val="0013455D"/>
    <w:rsid w:val="001345EB"/>
    <w:rsid w:val="00134CFF"/>
    <w:rsid w:val="00135934"/>
    <w:rsid w:val="00136875"/>
    <w:rsid w:val="001372CD"/>
    <w:rsid w:val="00137C2F"/>
    <w:rsid w:val="00137F9E"/>
    <w:rsid w:val="0014023C"/>
    <w:rsid w:val="001424B5"/>
    <w:rsid w:val="00142B56"/>
    <w:rsid w:val="0014462B"/>
    <w:rsid w:val="0014498D"/>
    <w:rsid w:val="00146C4D"/>
    <w:rsid w:val="00146D5E"/>
    <w:rsid w:val="00147534"/>
    <w:rsid w:val="00147EF1"/>
    <w:rsid w:val="001516B5"/>
    <w:rsid w:val="001519D1"/>
    <w:rsid w:val="001531FC"/>
    <w:rsid w:val="0015383E"/>
    <w:rsid w:val="001548F3"/>
    <w:rsid w:val="00154C93"/>
    <w:rsid w:val="00155D84"/>
    <w:rsid w:val="001575CD"/>
    <w:rsid w:val="00160D86"/>
    <w:rsid w:val="00162EEB"/>
    <w:rsid w:val="00164057"/>
    <w:rsid w:val="00171142"/>
    <w:rsid w:val="00172433"/>
    <w:rsid w:val="00172898"/>
    <w:rsid w:val="0017507F"/>
    <w:rsid w:val="00175A45"/>
    <w:rsid w:val="00176576"/>
    <w:rsid w:val="00177544"/>
    <w:rsid w:val="001822DB"/>
    <w:rsid w:val="00184CA1"/>
    <w:rsid w:val="001857EE"/>
    <w:rsid w:val="001863F8"/>
    <w:rsid w:val="0018678E"/>
    <w:rsid w:val="00187479"/>
    <w:rsid w:val="0019191E"/>
    <w:rsid w:val="001934D0"/>
    <w:rsid w:val="00195854"/>
    <w:rsid w:val="00197A97"/>
    <w:rsid w:val="001A2A22"/>
    <w:rsid w:val="001A4844"/>
    <w:rsid w:val="001A5F10"/>
    <w:rsid w:val="001A6171"/>
    <w:rsid w:val="001A6679"/>
    <w:rsid w:val="001A7159"/>
    <w:rsid w:val="001B02A8"/>
    <w:rsid w:val="001B12B5"/>
    <w:rsid w:val="001B1C6E"/>
    <w:rsid w:val="001B1EB7"/>
    <w:rsid w:val="001B64FD"/>
    <w:rsid w:val="001B7FAA"/>
    <w:rsid w:val="001C05D8"/>
    <w:rsid w:val="001C06B6"/>
    <w:rsid w:val="001C0EE5"/>
    <w:rsid w:val="001C2746"/>
    <w:rsid w:val="001C4A75"/>
    <w:rsid w:val="001D05B3"/>
    <w:rsid w:val="001D0C2C"/>
    <w:rsid w:val="001D0D12"/>
    <w:rsid w:val="001D19D0"/>
    <w:rsid w:val="001D1CAB"/>
    <w:rsid w:val="001D1EB8"/>
    <w:rsid w:val="001D2401"/>
    <w:rsid w:val="001D3A3B"/>
    <w:rsid w:val="001D46E6"/>
    <w:rsid w:val="001D5381"/>
    <w:rsid w:val="001D5873"/>
    <w:rsid w:val="001D5A50"/>
    <w:rsid w:val="001D68B4"/>
    <w:rsid w:val="001D6BEC"/>
    <w:rsid w:val="001E02DD"/>
    <w:rsid w:val="001E0AF5"/>
    <w:rsid w:val="001E0B1E"/>
    <w:rsid w:val="001E5757"/>
    <w:rsid w:val="001E6F37"/>
    <w:rsid w:val="001E7CC1"/>
    <w:rsid w:val="001F008C"/>
    <w:rsid w:val="001F08C5"/>
    <w:rsid w:val="001F0B5C"/>
    <w:rsid w:val="001F1B52"/>
    <w:rsid w:val="001F57EC"/>
    <w:rsid w:val="001F5ED8"/>
    <w:rsid w:val="001F736C"/>
    <w:rsid w:val="001F7FBD"/>
    <w:rsid w:val="0020024D"/>
    <w:rsid w:val="00200DC2"/>
    <w:rsid w:val="0020181F"/>
    <w:rsid w:val="00201964"/>
    <w:rsid w:val="00202D49"/>
    <w:rsid w:val="0020421F"/>
    <w:rsid w:val="00204E67"/>
    <w:rsid w:val="00205918"/>
    <w:rsid w:val="0020656C"/>
    <w:rsid w:val="00210662"/>
    <w:rsid w:val="002127D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6A7"/>
    <w:rsid w:val="002338C4"/>
    <w:rsid w:val="00234CE1"/>
    <w:rsid w:val="00235339"/>
    <w:rsid w:val="00235519"/>
    <w:rsid w:val="00236BE1"/>
    <w:rsid w:val="00241681"/>
    <w:rsid w:val="00243EA7"/>
    <w:rsid w:val="00244168"/>
    <w:rsid w:val="00245C6C"/>
    <w:rsid w:val="0024633E"/>
    <w:rsid w:val="00246B0E"/>
    <w:rsid w:val="00246C86"/>
    <w:rsid w:val="00251014"/>
    <w:rsid w:val="002529DD"/>
    <w:rsid w:val="002538E5"/>
    <w:rsid w:val="002543B4"/>
    <w:rsid w:val="00256249"/>
    <w:rsid w:val="00256349"/>
    <w:rsid w:val="002621B3"/>
    <w:rsid w:val="00264DA1"/>
    <w:rsid w:val="0026560E"/>
    <w:rsid w:val="00265743"/>
    <w:rsid w:val="002661E7"/>
    <w:rsid w:val="00270C5A"/>
    <w:rsid w:val="00271880"/>
    <w:rsid w:val="0027285D"/>
    <w:rsid w:val="0028315D"/>
    <w:rsid w:val="0028509F"/>
    <w:rsid w:val="00285343"/>
    <w:rsid w:val="002853C3"/>
    <w:rsid w:val="00285F8A"/>
    <w:rsid w:val="0028714C"/>
    <w:rsid w:val="00290DF6"/>
    <w:rsid w:val="00291DD8"/>
    <w:rsid w:val="002949E4"/>
    <w:rsid w:val="00297161"/>
    <w:rsid w:val="002971DD"/>
    <w:rsid w:val="00297583"/>
    <w:rsid w:val="002A09D3"/>
    <w:rsid w:val="002A14D9"/>
    <w:rsid w:val="002A3104"/>
    <w:rsid w:val="002A3444"/>
    <w:rsid w:val="002A7B22"/>
    <w:rsid w:val="002A7B57"/>
    <w:rsid w:val="002B2F50"/>
    <w:rsid w:val="002B4B90"/>
    <w:rsid w:val="002B53CC"/>
    <w:rsid w:val="002B5526"/>
    <w:rsid w:val="002B63F4"/>
    <w:rsid w:val="002B683A"/>
    <w:rsid w:val="002B7257"/>
    <w:rsid w:val="002B72AD"/>
    <w:rsid w:val="002C0263"/>
    <w:rsid w:val="002C1817"/>
    <w:rsid w:val="002C6257"/>
    <w:rsid w:val="002C79E5"/>
    <w:rsid w:val="002C7F3B"/>
    <w:rsid w:val="002D0421"/>
    <w:rsid w:val="002D0B49"/>
    <w:rsid w:val="002D345F"/>
    <w:rsid w:val="002D5BB1"/>
    <w:rsid w:val="002E0AD1"/>
    <w:rsid w:val="002E1DC9"/>
    <w:rsid w:val="002E24B7"/>
    <w:rsid w:val="002E28A1"/>
    <w:rsid w:val="002E3C3C"/>
    <w:rsid w:val="002E46FA"/>
    <w:rsid w:val="002E4CF9"/>
    <w:rsid w:val="002E574D"/>
    <w:rsid w:val="002E5EC9"/>
    <w:rsid w:val="002E739D"/>
    <w:rsid w:val="002E781B"/>
    <w:rsid w:val="002F1304"/>
    <w:rsid w:val="002F144B"/>
    <w:rsid w:val="002F1487"/>
    <w:rsid w:val="002F2227"/>
    <w:rsid w:val="002F6B8F"/>
    <w:rsid w:val="002F7821"/>
    <w:rsid w:val="003002AF"/>
    <w:rsid w:val="00300B4A"/>
    <w:rsid w:val="00302E12"/>
    <w:rsid w:val="00303505"/>
    <w:rsid w:val="003042EF"/>
    <w:rsid w:val="003047DD"/>
    <w:rsid w:val="00306465"/>
    <w:rsid w:val="0030769D"/>
    <w:rsid w:val="00310D53"/>
    <w:rsid w:val="00310DC7"/>
    <w:rsid w:val="00312EE7"/>
    <w:rsid w:val="00313422"/>
    <w:rsid w:val="00315569"/>
    <w:rsid w:val="003159C9"/>
    <w:rsid w:val="00316603"/>
    <w:rsid w:val="00320759"/>
    <w:rsid w:val="003207DF"/>
    <w:rsid w:val="00322D7C"/>
    <w:rsid w:val="003238D9"/>
    <w:rsid w:val="00325125"/>
    <w:rsid w:val="00325487"/>
    <w:rsid w:val="00326110"/>
    <w:rsid w:val="0032613E"/>
    <w:rsid w:val="00326A5D"/>
    <w:rsid w:val="00330238"/>
    <w:rsid w:val="0033113B"/>
    <w:rsid w:val="00333C7D"/>
    <w:rsid w:val="00334220"/>
    <w:rsid w:val="00335841"/>
    <w:rsid w:val="00336CDC"/>
    <w:rsid w:val="00344311"/>
    <w:rsid w:val="00344D66"/>
    <w:rsid w:val="00345932"/>
    <w:rsid w:val="00345B7B"/>
    <w:rsid w:val="00345DE3"/>
    <w:rsid w:val="00346998"/>
    <w:rsid w:val="00346E5A"/>
    <w:rsid w:val="0034779F"/>
    <w:rsid w:val="00347F8A"/>
    <w:rsid w:val="00350FF0"/>
    <w:rsid w:val="00352F0D"/>
    <w:rsid w:val="00355258"/>
    <w:rsid w:val="0035545D"/>
    <w:rsid w:val="00357A0C"/>
    <w:rsid w:val="0036125F"/>
    <w:rsid w:val="003649D3"/>
    <w:rsid w:val="00364A65"/>
    <w:rsid w:val="00366151"/>
    <w:rsid w:val="00366189"/>
    <w:rsid w:val="003665F0"/>
    <w:rsid w:val="00367233"/>
    <w:rsid w:val="00367D11"/>
    <w:rsid w:val="0037082A"/>
    <w:rsid w:val="00370FEE"/>
    <w:rsid w:val="0037141A"/>
    <w:rsid w:val="00375C50"/>
    <w:rsid w:val="00376D6F"/>
    <w:rsid w:val="00377B9A"/>
    <w:rsid w:val="00381A6F"/>
    <w:rsid w:val="00381D6A"/>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A7907"/>
    <w:rsid w:val="003B1CD2"/>
    <w:rsid w:val="003B1F7D"/>
    <w:rsid w:val="003B4D58"/>
    <w:rsid w:val="003B5693"/>
    <w:rsid w:val="003B7656"/>
    <w:rsid w:val="003B7E00"/>
    <w:rsid w:val="003C044B"/>
    <w:rsid w:val="003C49A7"/>
    <w:rsid w:val="003C5772"/>
    <w:rsid w:val="003C5A68"/>
    <w:rsid w:val="003C60E4"/>
    <w:rsid w:val="003C6284"/>
    <w:rsid w:val="003C77B7"/>
    <w:rsid w:val="003C796D"/>
    <w:rsid w:val="003C7B40"/>
    <w:rsid w:val="003D0F50"/>
    <w:rsid w:val="003D400E"/>
    <w:rsid w:val="003D46E1"/>
    <w:rsid w:val="003D4734"/>
    <w:rsid w:val="003D647A"/>
    <w:rsid w:val="003E1448"/>
    <w:rsid w:val="003E3B29"/>
    <w:rsid w:val="003E5660"/>
    <w:rsid w:val="003E67DA"/>
    <w:rsid w:val="003F0C69"/>
    <w:rsid w:val="003F3188"/>
    <w:rsid w:val="003F3ED8"/>
    <w:rsid w:val="003F468F"/>
    <w:rsid w:val="003F46D3"/>
    <w:rsid w:val="003F4F2C"/>
    <w:rsid w:val="00401787"/>
    <w:rsid w:val="00402792"/>
    <w:rsid w:val="00407E45"/>
    <w:rsid w:val="004104E2"/>
    <w:rsid w:val="0041245D"/>
    <w:rsid w:val="00413FF9"/>
    <w:rsid w:val="0041453D"/>
    <w:rsid w:val="00414AE0"/>
    <w:rsid w:val="00416192"/>
    <w:rsid w:val="00416A18"/>
    <w:rsid w:val="004175E5"/>
    <w:rsid w:val="00417E6B"/>
    <w:rsid w:val="0042247E"/>
    <w:rsid w:val="00422973"/>
    <w:rsid w:val="00422E81"/>
    <w:rsid w:val="004231A4"/>
    <w:rsid w:val="004306E0"/>
    <w:rsid w:val="004330C6"/>
    <w:rsid w:val="0043594F"/>
    <w:rsid w:val="004378C4"/>
    <w:rsid w:val="004410EE"/>
    <w:rsid w:val="00441141"/>
    <w:rsid w:val="00444A03"/>
    <w:rsid w:val="0044778F"/>
    <w:rsid w:val="004479E8"/>
    <w:rsid w:val="00450643"/>
    <w:rsid w:val="004522C6"/>
    <w:rsid w:val="0045289A"/>
    <w:rsid w:val="00453661"/>
    <w:rsid w:val="00454C7C"/>
    <w:rsid w:val="004554C3"/>
    <w:rsid w:val="0046101B"/>
    <w:rsid w:val="00463AA1"/>
    <w:rsid w:val="0046715C"/>
    <w:rsid w:val="00467795"/>
    <w:rsid w:val="0047011B"/>
    <w:rsid w:val="00471D35"/>
    <w:rsid w:val="00472CB3"/>
    <w:rsid w:val="0047390B"/>
    <w:rsid w:val="00476804"/>
    <w:rsid w:val="00476855"/>
    <w:rsid w:val="004770D1"/>
    <w:rsid w:val="004778F1"/>
    <w:rsid w:val="00477A97"/>
    <w:rsid w:val="00480F53"/>
    <w:rsid w:val="00483583"/>
    <w:rsid w:val="00483E06"/>
    <w:rsid w:val="0048520B"/>
    <w:rsid w:val="00486454"/>
    <w:rsid w:val="00492B5F"/>
    <w:rsid w:val="00492C27"/>
    <w:rsid w:val="00493284"/>
    <w:rsid w:val="0049417B"/>
    <w:rsid w:val="004952F8"/>
    <w:rsid w:val="00495B53"/>
    <w:rsid w:val="004A1714"/>
    <w:rsid w:val="004A3FC6"/>
    <w:rsid w:val="004A6B56"/>
    <w:rsid w:val="004A7491"/>
    <w:rsid w:val="004B0843"/>
    <w:rsid w:val="004B0E57"/>
    <w:rsid w:val="004B5021"/>
    <w:rsid w:val="004B505E"/>
    <w:rsid w:val="004B52F4"/>
    <w:rsid w:val="004C3757"/>
    <w:rsid w:val="004C48EF"/>
    <w:rsid w:val="004C5CEB"/>
    <w:rsid w:val="004C733F"/>
    <w:rsid w:val="004C7458"/>
    <w:rsid w:val="004D029C"/>
    <w:rsid w:val="004D2774"/>
    <w:rsid w:val="004D4FAA"/>
    <w:rsid w:val="004D4FEC"/>
    <w:rsid w:val="004D79C5"/>
    <w:rsid w:val="004E191D"/>
    <w:rsid w:val="004E1996"/>
    <w:rsid w:val="004E1DE2"/>
    <w:rsid w:val="004E2338"/>
    <w:rsid w:val="004E443F"/>
    <w:rsid w:val="004E5030"/>
    <w:rsid w:val="004E63AF"/>
    <w:rsid w:val="004E718E"/>
    <w:rsid w:val="004E71E1"/>
    <w:rsid w:val="004E784E"/>
    <w:rsid w:val="004E7B98"/>
    <w:rsid w:val="004F1C93"/>
    <w:rsid w:val="004F3E4C"/>
    <w:rsid w:val="004F4117"/>
    <w:rsid w:val="004F5354"/>
    <w:rsid w:val="004F5FE3"/>
    <w:rsid w:val="004F6881"/>
    <w:rsid w:val="00501921"/>
    <w:rsid w:val="005029B3"/>
    <w:rsid w:val="00502EB5"/>
    <w:rsid w:val="005033A4"/>
    <w:rsid w:val="00503E6B"/>
    <w:rsid w:val="00503E8F"/>
    <w:rsid w:val="00504D39"/>
    <w:rsid w:val="005069A5"/>
    <w:rsid w:val="005077F0"/>
    <w:rsid w:val="00510757"/>
    <w:rsid w:val="00511B12"/>
    <w:rsid w:val="00512409"/>
    <w:rsid w:val="00512998"/>
    <w:rsid w:val="00512A85"/>
    <w:rsid w:val="00513D56"/>
    <w:rsid w:val="00513FF6"/>
    <w:rsid w:val="00514C24"/>
    <w:rsid w:val="00515357"/>
    <w:rsid w:val="00522B8B"/>
    <w:rsid w:val="005233ED"/>
    <w:rsid w:val="005236A4"/>
    <w:rsid w:val="0052386E"/>
    <w:rsid w:val="00523BCF"/>
    <w:rsid w:val="00525065"/>
    <w:rsid w:val="00525CCB"/>
    <w:rsid w:val="005262B1"/>
    <w:rsid w:val="00526ACD"/>
    <w:rsid w:val="0053099D"/>
    <w:rsid w:val="00530EAA"/>
    <w:rsid w:val="0053155E"/>
    <w:rsid w:val="00532665"/>
    <w:rsid w:val="005375DA"/>
    <w:rsid w:val="0054002C"/>
    <w:rsid w:val="00541362"/>
    <w:rsid w:val="005417B1"/>
    <w:rsid w:val="0054196E"/>
    <w:rsid w:val="00542D42"/>
    <w:rsid w:val="00542FB6"/>
    <w:rsid w:val="005454D4"/>
    <w:rsid w:val="00545C71"/>
    <w:rsid w:val="00547888"/>
    <w:rsid w:val="005520B7"/>
    <w:rsid w:val="005526FB"/>
    <w:rsid w:val="00554C6E"/>
    <w:rsid w:val="00555A8B"/>
    <w:rsid w:val="00561339"/>
    <w:rsid w:val="00562B9A"/>
    <w:rsid w:val="00563234"/>
    <w:rsid w:val="0056421F"/>
    <w:rsid w:val="005646A6"/>
    <w:rsid w:val="00564C41"/>
    <w:rsid w:val="00565A93"/>
    <w:rsid w:val="00566C50"/>
    <w:rsid w:val="00567A57"/>
    <w:rsid w:val="005701E9"/>
    <w:rsid w:val="00570D2C"/>
    <w:rsid w:val="0057241F"/>
    <w:rsid w:val="00573A58"/>
    <w:rsid w:val="00573C94"/>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524"/>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B7928"/>
    <w:rsid w:val="005C087E"/>
    <w:rsid w:val="005C3557"/>
    <w:rsid w:val="005C3F9C"/>
    <w:rsid w:val="005D0512"/>
    <w:rsid w:val="005D0967"/>
    <w:rsid w:val="005D16BC"/>
    <w:rsid w:val="005D1FBD"/>
    <w:rsid w:val="005D24EA"/>
    <w:rsid w:val="005D494E"/>
    <w:rsid w:val="005D50B9"/>
    <w:rsid w:val="005D5309"/>
    <w:rsid w:val="005D5525"/>
    <w:rsid w:val="005D60FC"/>
    <w:rsid w:val="005D62F0"/>
    <w:rsid w:val="005D7454"/>
    <w:rsid w:val="005D7712"/>
    <w:rsid w:val="005D7E69"/>
    <w:rsid w:val="005E078E"/>
    <w:rsid w:val="005E1365"/>
    <w:rsid w:val="005E3D1D"/>
    <w:rsid w:val="005E52B8"/>
    <w:rsid w:val="005E7D0F"/>
    <w:rsid w:val="005F0821"/>
    <w:rsid w:val="005F0FB4"/>
    <w:rsid w:val="005F5441"/>
    <w:rsid w:val="005F5D99"/>
    <w:rsid w:val="005F785F"/>
    <w:rsid w:val="00600EED"/>
    <w:rsid w:val="006018D2"/>
    <w:rsid w:val="00601D31"/>
    <w:rsid w:val="006023BB"/>
    <w:rsid w:val="006035ED"/>
    <w:rsid w:val="00603C0F"/>
    <w:rsid w:val="00605661"/>
    <w:rsid w:val="00611D29"/>
    <w:rsid w:val="0061786B"/>
    <w:rsid w:val="00623011"/>
    <w:rsid w:val="0062377C"/>
    <w:rsid w:val="0062588A"/>
    <w:rsid w:val="0062639F"/>
    <w:rsid w:val="00626963"/>
    <w:rsid w:val="006317C8"/>
    <w:rsid w:val="006328EF"/>
    <w:rsid w:val="00633551"/>
    <w:rsid w:val="00634398"/>
    <w:rsid w:val="00634448"/>
    <w:rsid w:val="00635421"/>
    <w:rsid w:val="00636DF4"/>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444"/>
    <w:rsid w:val="0065262A"/>
    <w:rsid w:val="00653808"/>
    <w:rsid w:val="00654D37"/>
    <w:rsid w:val="00655891"/>
    <w:rsid w:val="00656D29"/>
    <w:rsid w:val="00661734"/>
    <w:rsid w:val="0066244D"/>
    <w:rsid w:val="006624E0"/>
    <w:rsid w:val="006627A0"/>
    <w:rsid w:val="00662EE3"/>
    <w:rsid w:val="00662EEB"/>
    <w:rsid w:val="0066392E"/>
    <w:rsid w:val="00665C6C"/>
    <w:rsid w:val="00671311"/>
    <w:rsid w:val="0067171A"/>
    <w:rsid w:val="006751E0"/>
    <w:rsid w:val="006756B6"/>
    <w:rsid w:val="00677E58"/>
    <w:rsid w:val="006800A3"/>
    <w:rsid w:val="006800E4"/>
    <w:rsid w:val="00680798"/>
    <w:rsid w:val="00680A5A"/>
    <w:rsid w:val="00680EA6"/>
    <w:rsid w:val="00681A1A"/>
    <w:rsid w:val="00682E57"/>
    <w:rsid w:val="00685580"/>
    <w:rsid w:val="006869E4"/>
    <w:rsid w:val="00690397"/>
    <w:rsid w:val="00690F44"/>
    <w:rsid w:val="006919C0"/>
    <w:rsid w:val="00693AA2"/>
    <w:rsid w:val="00693AE1"/>
    <w:rsid w:val="0069406D"/>
    <w:rsid w:val="0069457C"/>
    <w:rsid w:val="00695662"/>
    <w:rsid w:val="00696C6C"/>
    <w:rsid w:val="0069757F"/>
    <w:rsid w:val="00697A25"/>
    <w:rsid w:val="006A1862"/>
    <w:rsid w:val="006A45B2"/>
    <w:rsid w:val="006A54A2"/>
    <w:rsid w:val="006A5619"/>
    <w:rsid w:val="006A5AA3"/>
    <w:rsid w:val="006B3500"/>
    <w:rsid w:val="006B65C6"/>
    <w:rsid w:val="006B7613"/>
    <w:rsid w:val="006C0284"/>
    <w:rsid w:val="006C39DF"/>
    <w:rsid w:val="006C3C62"/>
    <w:rsid w:val="006C50FA"/>
    <w:rsid w:val="006C5664"/>
    <w:rsid w:val="006C6675"/>
    <w:rsid w:val="006D03E0"/>
    <w:rsid w:val="006D2BC5"/>
    <w:rsid w:val="006D3F57"/>
    <w:rsid w:val="006D4472"/>
    <w:rsid w:val="006D47A5"/>
    <w:rsid w:val="006D5306"/>
    <w:rsid w:val="006E09BD"/>
    <w:rsid w:val="006E1217"/>
    <w:rsid w:val="006E23C0"/>
    <w:rsid w:val="006E3AE4"/>
    <w:rsid w:val="006E5BF8"/>
    <w:rsid w:val="006E6DED"/>
    <w:rsid w:val="006E77D3"/>
    <w:rsid w:val="006E7FFC"/>
    <w:rsid w:val="006F0671"/>
    <w:rsid w:val="006F1F62"/>
    <w:rsid w:val="006F211F"/>
    <w:rsid w:val="006F61D5"/>
    <w:rsid w:val="006F695E"/>
    <w:rsid w:val="006F6DEE"/>
    <w:rsid w:val="006F706E"/>
    <w:rsid w:val="006F7F30"/>
    <w:rsid w:val="007010F8"/>
    <w:rsid w:val="00702A37"/>
    <w:rsid w:val="00704240"/>
    <w:rsid w:val="0070671B"/>
    <w:rsid w:val="0071729D"/>
    <w:rsid w:val="0072139E"/>
    <w:rsid w:val="00726B31"/>
    <w:rsid w:val="0073160B"/>
    <w:rsid w:val="00733471"/>
    <w:rsid w:val="007346DC"/>
    <w:rsid w:val="00735EB1"/>
    <w:rsid w:val="0074037C"/>
    <w:rsid w:val="00740E3F"/>
    <w:rsid w:val="0074340C"/>
    <w:rsid w:val="0074340E"/>
    <w:rsid w:val="007453E9"/>
    <w:rsid w:val="007476D3"/>
    <w:rsid w:val="007547F4"/>
    <w:rsid w:val="00756D52"/>
    <w:rsid w:val="00757C60"/>
    <w:rsid w:val="00761453"/>
    <w:rsid w:val="00761B90"/>
    <w:rsid w:val="0076234A"/>
    <w:rsid w:val="00764B7B"/>
    <w:rsid w:val="00764E4F"/>
    <w:rsid w:val="0076796F"/>
    <w:rsid w:val="007679DE"/>
    <w:rsid w:val="00770F9C"/>
    <w:rsid w:val="00771751"/>
    <w:rsid w:val="0077209E"/>
    <w:rsid w:val="00772984"/>
    <w:rsid w:val="0077373A"/>
    <w:rsid w:val="007738EF"/>
    <w:rsid w:val="00774486"/>
    <w:rsid w:val="007745AF"/>
    <w:rsid w:val="007771BD"/>
    <w:rsid w:val="00777363"/>
    <w:rsid w:val="00781B05"/>
    <w:rsid w:val="00781B79"/>
    <w:rsid w:val="00783DBC"/>
    <w:rsid w:val="00785787"/>
    <w:rsid w:val="00786B7E"/>
    <w:rsid w:val="007874C2"/>
    <w:rsid w:val="0079048E"/>
    <w:rsid w:val="00790756"/>
    <w:rsid w:val="00790AB7"/>
    <w:rsid w:val="00792A54"/>
    <w:rsid w:val="00793E5B"/>
    <w:rsid w:val="00795BBB"/>
    <w:rsid w:val="00795BEF"/>
    <w:rsid w:val="007979A0"/>
    <w:rsid w:val="00797E96"/>
    <w:rsid w:val="007A0BF9"/>
    <w:rsid w:val="007A141D"/>
    <w:rsid w:val="007A3E1A"/>
    <w:rsid w:val="007A47AD"/>
    <w:rsid w:val="007A4D6E"/>
    <w:rsid w:val="007A7422"/>
    <w:rsid w:val="007B0C00"/>
    <w:rsid w:val="007B0D18"/>
    <w:rsid w:val="007B1A50"/>
    <w:rsid w:val="007B1F4D"/>
    <w:rsid w:val="007B221A"/>
    <w:rsid w:val="007B6818"/>
    <w:rsid w:val="007B7D02"/>
    <w:rsid w:val="007C0741"/>
    <w:rsid w:val="007C0CF4"/>
    <w:rsid w:val="007C1681"/>
    <w:rsid w:val="007C4472"/>
    <w:rsid w:val="007C4EF0"/>
    <w:rsid w:val="007C5038"/>
    <w:rsid w:val="007C52EE"/>
    <w:rsid w:val="007C5A8A"/>
    <w:rsid w:val="007C679D"/>
    <w:rsid w:val="007D1B87"/>
    <w:rsid w:val="007D2556"/>
    <w:rsid w:val="007D29CA"/>
    <w:rsid w:val="007D2E66"/>
    <w:rsid w:val="007D49D0"/>
    <w:rsid w:val="007D6042"/>
    <w:rsid w:val="007D61D3"/>
    <w:rsid w:val="007D6EB5"/>
    <w:rsid w:val="007D7E82"/>
    <w:rsid w:val="007E052C"/>
    <w:rsid w:val="007E094C"/>
    <w:rsid w:val="007E16BB"/>
    <w:rsid w:val="007E49F5"/>
    <w:rsid w:val="007E66CB"/>
    <w:rsid w:val="007E6FA6"/>
    <w:rsid w:val="007F228E"/>
    <w:rsid w:val="007F275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03F3"/>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55DF4"/>
    <w:rsid w:val="0085659B"/>
    <w:rsid w:val="00860B59"/>
    <w:rsid w:val="00861E0A"/>
    <w:rsid w:val="00863769"/>
    <w:rsid w:val="00863F5F"/>
    <w:rsid w:val="00864072"/>
    <w:rsid w:val="00867CC6"/>
    <w:rsid w:val="0087451C"/>
    <w:rsid w:val="0087505B"/>
    <w:rsid w:val="00880986"/>
    <w:rsid w:val="00881130"/>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437D"/>
    <w:rsid w:val="00895BC5"/>
    <w:rsid w:val="00897953"/>
    <w:rsid w:val="008A08A5"/>
    <w:rsid w:val="008A10EE"/>
    <w:rsid w:val="008A1EE6"/>
    <w:rsid w:val="008A1FF9"/>
    <w:rsid w:val="008A3C9E"/>
    <w:rsid w:val="008A3CBC"/>
    <w:rsid w:val="008A4C57"/>
    <w:rsid w:val="008A528B"/>
    <w:rsid w:val="008A6838"/>
    <w:rsid w:val="008B0ECF"/>
    <w:rsid w:val="008B1194"/>
    <w:rsid w:val="008B2CE6"/>
    <w:rsid w:val="008B3E7F"/>
    <w:rsid w:val="008B7306"/>
    <w:rsid w:val="008C056F"/>
    <w:rsid w:val="008C0E63"/>
    <w:rsid w:val="008C14F1"/>
    <w:rsid w:val="008C181B"/>
    <w:rsid w:val="008C4704"/>
    <w:rsid w:val="008C4CD3"/>
    <w:rsid w:val="008C5794"/>
    <w:rsid w:val="008C5EBF"/>
    <w:rsid w:val="008C6D27"/>
    <w:rsid w:val="008C7D5B"/>
    <w:rsid w:val="008C7D73"/>
    <w:rsid w:val="008D04D2"/>
    <w:rsid w:val="008D0A13"/>
    <w:rsid w:val="008D0F7E"/>
    <w:rsid w:val="008D1204"/>
    <w:rsid w:val="008D5834"/>
    <w:rsid w:val="008D5FAE"/>
    <w:rsid w:val="008D60D5"/>
    <w:rsid w:val="008E1F10"/>
    <w:rsid w:val="008E516F"/>
    <w:rsid w:val="008E5C8C"/>
    <w:rsid w:val="008E64F9"/>
    <w:rsid w:val="008E654D"/>
    <w:rsid w:val="008E7D6B"/>
    <w:rsid w:val="008F06E6"/>
    <w:rsid w:val="008F0F3C"/>
    <w:rsid w:val="008F18C2"/>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3525"/>
    <w:rsid w:val="009149A3"/>
    <w:rsid w:val="00917FAD"/>
    <w:rsid w:val="00920CA9"/>
    <w:rsid w:val="009219F2"/>
    <w:rsid w:val="00921A4D"/>
    <w:rsid w:val="0092369F"/>
    <w:rsid w:val="00923C14"/>
    <w:rsid w:val="00924EE0"/>
    <w:rsid w:val="00926FC4"/>
    <w:rsid w:val="00930D1F"/>
    <w:rsid w:val="00931C58"/>
    <w:rsid w:val="009328F5"/>
    <w:rsid w:val="0093338E"/>
    <w:rsid w:val="00933577"/>
    <w:rsid w:val="00933985"/>
    <w:rsid w:val="009365D7"/>
    <w:rsid w:val="00937D78"/>
    <w:rsid w:val="00937E5F"/>
    <w:rsid w:val="00940D43"/>
    <w:rsid w:val="00941929"/>
    <w:rsid w:val="00941ECF"/>
    <w:rsid w:val="009433E9"/>
    <w:rsid w:val="0094383E"/>
    <w:rsid w:val="00944DD3"/>
    <w:rsid w:val="009451F5"/>
    <w:rsid w:val="00946815"/>
    <w:rsid w:val="009474C1"/>
    <w:rsid w:val="0095071E"/>
    <w:rsid w:val="00951201"/>
    <w:rsid w:val="00952726"/>
    <w:rsid w:val="00953FDC"/>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374C"/>
    <w:rsid w:val="009853C1"/>
    <w:rsid w:val="009855DB"/>
    <w:rsid w:val="00987BC5"/>
    <w:rsid w:val="00990FC2"/>
    <w:rsid w:val="009934E7"/>
    <w:rsid w:val="00993825"/>
    <w:rsid w:val="00993A11"/>
    <w:rsid w:val="009A304F"/>
    <w:rsid w:val="009A4ECA"/>
    <w:rsid w:val="009A5504"/>
    <w:rsid w:val="009A6CFA"/>
    <w:rsid w:val="009B0924"/>
    <w:rsid w:val="009B42D7"/>
    <w:rsid w:val="009B5309"/>
    <w:rsid w:val="009B591F"/>
    <w:rsid w:val="009B6675"/>
    <w:rsid w:val="009C28AB"/>
    <w:rsid w:val="009C2F00"/>
    <w:rsid w:val="009C2FCA"/>
    <w:rsid w:val="009D18C0"/>
    <w:rsid w:val="009D1A76"/>
    <w:rsid w:val="009D26A0"/>
    <w:rsid w:val="009D3378"/>
    <w:rsid w:val="009D35BF"/>
    <w:rsid w:val="009D4474"/>
    <w:rsid w:val="009D4691"/>
    <w:rsid w:val="009D4C18"/>
    <w:rsid w:val="009D7CB1"/>
    <w:rsid w:val="009E0AB7"/>
    <w:rsid w:val="009E4B33"/>
    <w:rsid w:val="009E4B6C"/>
    <w:rsid w:val="009E4F06"/>
    <w:rsid w:val="009E6186"/>
    <w:rsid w:val="009E6F49"/>
    <w:rsid w:val="009F1FEF"/>
    <w:rsid w:val="009F2FBB"/>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04E4"/>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2BAC"/>
    <w:rsid w:val="00A56214"/>
    <w:rsid w:val="00A5738A"/>
    <w:rsid w:val="00A60633"/>
    <w:rsid w:val="00A6161F"/>
    <w:rsid w:val="00A627B1"/>
    <w:rsid w:val="00A63F19"/>
    <w:rsid w:val="00A7010A"/>
    <w:rsid w:val="00A72C58"/>
    <w:rsid w:val="00A74EF5"/>
    <w:rsid w:val="00A75A65"/>
    <w:rsid w:val="00A75BCB"/>
    <w:rsid w:val="00A7603E"/>
    <w:rsid w:val="00A768CA"/>
    <w:rsid w:val="00A8195A"/>
    <w:rsid w:val="00A83D88"/>
    <w:rsid w:val="00A86436"/>
    <w:rsid w:val="00A8669E"/>
    <w:rsid w:val="00A867D5"/>
    <w:rsid w:val="00A878A9"/>
    <w:rsid w:val="00A904A7"/>
    <w:rsid w:val="00A905F8"/>
    <w:rsid w:val="00A9077B"/>
    <w:rsid w:val="00A914AF"/>
    <w:rsid w:val="00A935F4"/>
    <w:rsid w:val="00A954B8"/>
    <w:rsid w:val="00A95D5C"/>
    <w:rsid w:val="00A97095"/>
    <w:rsid w:val="00A97D38"/>
    <w:rsid w:val="00AA1917"/>
    <w:rsid w:val="00AA294F"/>
    <w:rsid w:val="00AA2982"/>
    <w:rsid w:val="00AA2F21"/>
    <w:rsid w:val="00AA4FBA"/>
    <w:rsid w:val="00AA5699"/>
    <w:rsid w:val="00AA7D22"/>
    <w:rsid w:val="00AB016F"/>
    <w:rsid w:val="00AB1471"/>
    <w:rsid w:val="00AB39C0"/>
    <w:rsid w:val="00AB6BE5"/>
    <w:rsid w:val="00AB7072"/>
    <w:rsid w:val="00AB7252"/>
    <w:rsid w:val="00AC1E98"/>
    <w:rsid w:val="00AC556D"/>
    <w:rsid w:val="00AC5A5B"/>
    <w:rsid w:val="00AC61BD"/>
    <w:rsid w:val="00AC66C5"/>
    <w:rsid w:val="00AD04E4"/>
    <w:rsid w:val="00AD278E"/>
    <w:rsid w:val="00AD4937"/>
    <w:rsid w:val="00AD52DA"/>
    <w:rsid w:val="00AD5B6C"/>
    <w:rsid w:val="00AE1BC9"/>
    <w:rsid w:val="00AE208C"/>
    <w:rsid w:val="00AE2A30"/>
    <w:rsid w:val="00AE30D2"/>
    <w:rsid w:val="00AE52FF"/>
    <w:rsid w:val="00AE675F"/>
    <w:rsid w:val="00AF1FB6"/>
    <w:rsid w:val="00AF25DB"/>
    <w:rsid w:val="00AF52F5"/>
    <w:rsid w:val="00AF7080"/>
    <w:rsid w:val="00B00B85"/>
    <w:rsid w:val="00B01550"/>
    <w:rsid w:val="00B0191F"/>
    <w:rsid w:val="00B04210"/>
    <w:rsid w:val="00B047ED"/>
    <w:rsid w:val="00B06239"/>
    <w:rsid w:val="00B06948"/>
    <w:rsid w:val="00B069C1"/>
    <w:rsid w:val="00B07548"/>
    <w:rsid w:val="00B114D9"/>
    <w:rsid w:val="00B16FC5"/>
    <w:rsid w:val="00B205CD"/>
    <w:rsid w:val="00B20D29"/>
    <w:rsid w:val="00B212EF"/>
    <w:rsid w:val="00B22745"/>
    <w:rsid w:val="00B24240"/>
    <w:rsid w:val="00B242C6"/>
    <w:rsid w:val="00B24533"/>
    <w:rsid w:val="00B248AF"/>
    <w:rsid w:val="00B31881"/>
    <w:rsid w:val="00B35700"/>
    <w:rsid w:val="00B3646D"/>
    <w:rsid w:val="00B40438"/>
    <w:rsid w:val="00B414FF"/>
    <w:rsid w:val="00B429E2"/>
    <w:rsid w:val="00B42D1D"/>
    <w:rsid w:val="00B42F13"/>
    <w:rsid w:val="00B439F9"/>
    <w:rsid w:val="00B44A49"/>
    <w:rsid w:val="00B45443"/>
    <w:rsid w:val="00B467F6"/>
    <w:rsid w:val="00B47086"/>
    <w:rsid w:val="00B5016C"/>
    <w:rsid w:val="00B50BDA"/>
    <w:rsid w:val="00B54032"/>
    <w:rsid w:val="00B56A8A"/>
    <w:rsid w:val="00B5769B"/>
    <w:rsid w:val="00B63633"/>
    <w:rsid w:val="00B648FA"/>
    <w:rsid w:val="00B65E60"/>
    <w:rsid w:val="00B6760B"/>
    <w:rsid w:val="00B70B65"/>
    <w:rsid w:val="00B72624"/>
    <w:rsid w:val="00B73512"/>
    <w:rsid w:val="00B73A60"/>
    <w:rsid w:val="00B75001"/>
    <w:rsid w:val="00B76807"/>
    <w:rsid w:val="00B80AE2"/>
    <w:rsid w:val="00B8257B"/>
    <w:rsid w:val="00B8274D"/>
    <w:rsid w:val="00B84080"/>
    <w:rsid w:val="00B856FB"/>
    <w:rsid w:val="00B86C1D"/>
    <w:rsid w:val="00B874FC"/>
    <w:rsid w:val="00B87ECB"/>
    <w:rsid w:val="00B920A4"/>
    <w:rsid w:val="00B93110"/>
    <w:rsid w:val="00B93C51"/>
    <w:rsid w:val="00B951FA"/>
    <w:rsid w:val="00B9522E"/>
    <w:rsid w:val="00B960DB"/>
    <w:rsid w:val="00B96A5D"/>
    <w:rsid w:val="00B97527"/>
    <w:rsid w:val="00BA2B01"/>
    <w:rsid w:val="00BA4374"/>
    <w:rsid w:val="00BA4AD3"/>
    <w:rsid w:val="00BA4B80"/>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1F"/>
    <w:rsid w:val="00BC1096"/>
    <w:rsid w:val="00BC14FA"/>
    <w:rsid w:val="00BC31D8"/>
    <w:rsid w:val="00BC33FA"/>
    <w:rsid w:val="00BC4385"/>
    <w:rsid w:val="00BC5819"/>
    <w:rsid w:val="00BD032F"/>
    <w:rsid w:val="00BD1976"/>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0691"/>
    <w:rsid w:val="00BF33D8"/>
    <w:rsid w:val="00BF3915"/>
    <w:rsid w:val="00BF6914"/>
    <w:rsid w:val="00BF6A19"/>
    <w:rsid w:val="00BF7105"/>
    <w:rsid w:val="00C02325"/>
    <w:rsid w:val="00C04DF5"/>
    <w:rsid w:val="00C058C2"/>
    <w:rsid w:val="00C05CE1"/>
    <w:rsid w:val="00C073F5"/>
    <w:rsid w:val="00C1222B"/>
    <w:rsid w:val="00C12EC8"/>
    <w:rsid w:val="00C13E0F"/>
    <w:rsid w:val="00C14A70"/>
    <w:rsid w:val="00C151D6"/>
    <w:rsid w:val="00C1733F"/>
    <w:rsid w:val="00C22326"/>
    <w:rsid w:val="00C233BC"/>
    <w:rsid w:val="00C24715"/>
    <w:rsid w:val="00C24966"/>
    <w:rsid w:val="00C2497F"/>
    <w:rsid w:val="00C25C51"/>
    <w:rsid w:val="00C265EE"/>
    <w:rsid w:val="00C27696"/>
    <w:rsid w:val="00C27FF6"/>
    <w:rsid w:val="00C3147D"/>
    <w:rsid w:val="00C31966"/>
    <w:rsid w:val="00C33297"/>
    <w:rsid w:val="00C339C3"/>
    <w:rsid w:val="00C34A59"/>
    <w:rsid w:val="00C35BEA"/>
    <w:rsid w:val="00C3769C"/>
    <w:rsid w:val="00C429C9"/>
    <w:rsid w:val="00C4392C"/>
    <w:rsid w:val="00C52F8C"/>
    <w:rsid w:val="00C53AAB"/>
    <w:rsid w:val="00C60955"/>
    <w:rsid w:val="00C60A68"/>
    <w:rsid w:val="00C61A1C"/>
    <w:rsid w:val="00C633A3"/>
    <w:rsid w:val="00C64FE7"/>
    <w:rsid w:val="00C65CCD"/>
    <w:rsid w:val="00C66321"/>
    <w:rsid w:val="00C70102"/>
    <w:rsid w:val="00C70D4B"/>
    <w:rsid w:val="00C71FA6"/>
    <w:rsid w:val="00C733BC"/>
    <w:rsid w:val="00C7399F"/>
    <w:rsid w:val="00C773B3"/>
    <w:rsid w:val="00C7753E"/>
    <w:rsid w:val="00C80501"/>
    <w:rsid w:val="00C81914"/>
    <w:rsid w:val="00C831C9"/>
    <w:rsid w:val="00C83B3A"/>
    <w:rsid w:val="00C84FBD"/>
    <w:rsid w:val="00C8614E"/>
    <w:rsid w:val="00C8684E"/>
    <w:rsid w:val="00C919A9"/>
    <w:rsid w:val="00C92B08"/>
    <w:rsid w:val="00C933A8"/>
    <w:rsid w:val="00C937E5"/>
    <w:rsid w:val="00C978BA"/>
    <w:rsid w:val="00CA05A9"/>
    <w:rsid w:val="00CA130F"/>
    <w:rsid w:val="00CA1722"/>
    <w:rsid w:val="00CA17F1"/>
    <w:rsid w:val="00CA1FD3"/>
    <w:rsid w:val="00CA2A12"/>
    <w:rsid w:val="00CB0F1C"/>
    <w:rsid w:val="00CB14A0"/>
    <w:rsid w:val="00CB2220"/>
    <w:rsid w:val="00CB28D1"/>
    <w:rsid w:val="00CB408E"/>
    <w:rsid w:val="00CB66C6"/>
    <w:rsid w:val="00CB6D8D"/>
    <w:rsid w:val="00CB7107"/>
    <w:rsid w:val="00CB77D1"/>
    <w:rsid w:val="00CC0743"/>
    <w:rsid w:val="00CC08A4"/>
    <w:rsid w:val="00CC318D"/>
    <w:rsid w:val="00CC7C6B"/>
    <w:rsid w:val="00CD1D54"/>
    <w:rsid w:val="00CD2458"/>
    <w:rsid w:val="00CD2546"/>
    <w:rsid w:val="00CD3334"/>
    <w:rsid w:val="00CD3E8A"/>
    <w:rsid w:val="00CD57C3"/>
    <w:rsid w:val="00CE0BA4"/>
    <w:rsid w:val="00CE1373"/>
    <w:rsid w:val="00CE14E4"/>
    <w:rsid w:val="00CE15DD"/>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1A37"/>
    <w:rsid w:val="00D124B7"/>
    <w:rsid w:val="00D12C16"/>
    <w:rsid w:val="00D12F35"/>
    <w:rsid w:val="00D15257"/>
    <w:rsid w:val="00D157DC"/>
    <w:rsid w:val="00D15BAA"/>
    <w:rsid w:val="00D1714A"/>
    <w:rsid w:val="00D17F19"/>
    <w:rsid w:val="00D2164D"/>
    <w:rsid w:val="00D216FD"/>
    <w:rsid w:val="00D242D8"/>
    <w:rsid w:val="00D24BA3"/>
    <w:rsid w:val="00D2634F"/>
    <w:rsid w:val="00D26B56"/>
    <w:rsid w:val="00D26D6D"/>
    <w:rsid w:val="00D3039A"/>
    <w:rsid w:val="00D31F9E"/>
    <w:rsid w:val="00D35528"/>
    <w:rsid w:val="00D36182"/>
    <w:rsid w:val="00D4050E"/>
    <w:rsid w:val="00D40CE9"/>
    <w:rsid w:val="00D4195F"/>
    <w:rsid w:val="00D43D70"/>
    <w:rsid w:val="00D44A16"/>
    <w:rsid w:val="00D47A32"/>
    <w:rsid w:val="00D53CED"/>
    <w:rsid w:val="00D55AFD"/>
    <w:rsid w:val="00D56555"/>
    <w:rsid w:val="00D57D41"/>
    <w:rsid w:val="00D608F1"/>
    <w:rsid w:val="00D6150B"/>
    <w:rsid w:val="00D641D9"/>
    <w:rsid w:val="00D64AFF"/>
    <w:rsid w:val="00D653F1"/>
    <w:rsid w:val="00D65C4D"/>
    <w:rsid w:val="00D72820"/>
    <w:rsid w:val="00D734D7"/>
    <w:rsid w:val="00D743E7"/>
    <w:rsid w:val="00D80B7A"/>
    <w:rsid w:val="00D81521"/>
    <w:rsid w:val="00D8157D"/>
    <w:rsid w:val="00D82107"/>
    <w:rsid w:val="00D83ACC"/>
    <w:rsid w:val="00D856D0"/>
    <w:rsid w:val="00D86539"/>
    <w:rsid w:val="00D86860"/>
    <w:rsid w:val="00D878B0"/>
    <w:rsid w:val="00D91D5A"/>
    <w:rsid w:val="00D93290"/>
    <w:rsid w:val="00D967D8"/>
    <w:rsid w:val="00D97B43"/>
    <w:rsid w:val="00DA12AF"/>
    <w:rsid w:val="00DA185C"/>
    <w:rsid w:val="00DA18F1"/>
    <w:rsid w:val="00DA244E"/>
    <w:rsid w:val="00DA30B3"/>
    <w:rsid w:val="00DA48C7"/>
    <w:rsid w:val="00DA6811"/>
    <w:rsid w:val="00DB2E5E"/>
    <w:rsid w:val="00DB3388"/>
    <w:rsid w:val="00DB43E2"/>
    <w:rsid w:val="00DB46A1"/>
    <w:rsid w:val="00DB6491"/>
    <w:rsid w:val="00DD10EE"/>
    <w:rsid w:val="00DD1397"/>
    <w:rsid w:val="00DD19D4"/>
    <w:rsid w:val="00DD6453"/>
    <w:rsid w:val="00DE50F9"/>
    <w:rsid w:val="00DE6372"/>
    <w:rsid w:val="00DE6412"/>
    <w:rsid w:val="00DE7081"/>
    <w:rsid w:val="00DE71CD"/>
    <w:rsid w:val="00DE732C"/>
    <w:rsid w:val="00DF17DD"/>
    <w:rsid w:val="00DF6003"/>
    <w:rsid w:val="00DF6095"/>
    <w:rsid w:val="00DF61F1"/>
    <w:rsid w:val="00DF65E4"/>
    <w:rsid w:val="00DF6AE9"/>
    <w:rsid w:val="00E016DB"/>
    <w:rsid w:val="00E02040"/>
    <w:rsid w:val="00E03045"/>
    <w:rsid w:val="00E03ED8"/>
    <w:rsid w:val="00E0456F"/>
    <w:rsid w:val="00E04F60"/>
    <w:rsid w:val="00E0577B"/>
    <w:rsid w:val="00E05A10"/>
    <w:rsid w:val="00E102DB"/>
    <w:rsid w:val="00E13143"/>
    <w:rsid w:val="00E15A78"/>
    <w:rsid w:val="00E165F7"/>
    <w:rsid w:val="00E20B2C"/>
    <w:rsid w:val="00E2544C"/>
    <w:rsid w:val="00E25F11"/>
    <w:rsid w:val="00E27376"/>
    <w:rsid w:val="00E30705"/>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437A6"/>
    <w:rsid w:val="00E4500E"/>
    <w:rsid w:val="00E4652E"/>
    <w:rsid w:val="00E500F7"/>
    <w:rsid w:val="00E50364"/>
    <w:rsid w:val="00E5192A"/>
    <w:rsid w:val="00E51E0C"/>
    <w:rsid w:val="00E5201C"/>
    <w:rsid w:val="00E527AA"/>
    <w:rsid w:val="00E54C33"/>
    <w:rsid w:val="00E56D54"/>
    <w:rsid w:val="00E63299"/>
    <w:rsid w:val="00E65501"/>
    <w:rsid w:val="00E65DF8"/>
    <w:rsid w:val="00E65E66"/>
    <w:rsid w:val="00E67B1C"/>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561E"/>
    <w:rsid w:val="00E974E3"/>
    <w:rsid w:val="00EA05EF"/>
    <w:rsid w:val="00EA08EE"/>
    <w:rsid w:val="00EA169E"/>
    <w:rsid w:val="00EA181F"/>
    <w:rsid w:val="00EA3A27"/>
    <w:rsid w:val="00EA6875"/>
    <w:rsid w:val="00EA6B51"/>
    <w:rsid w:val="00EA6C84"/>
    <w:rsid w:val="00EB718B"/>
    <w:rsid w:val="00EC175C"/>
    <w:rsid w:val="00EC201A"/>
    <w:rsid w:val="00EC3123"/>
    <w:rsid w:val="00EC4585"/>
    <w:rsid w:val="00EC4E55"/>
    <w:rsid w:val="00EC5B9A"/>
    <w:rsid w:val="00EC5E36"/>
    <w:rsid w:val="00EC64E2"/>
    <w:rsid w:val="00EC71BC"/>
    <w:rsid w:val="00EC749D"/>
    <w:rsid w:val="00EC788C"/>
    <w:rsid w:val="00EC7FA8"/>
    <w:rsid w:val="00ED010A"/>
    <w:rsid w:val="00ED150D"/>
    <w:rsid w:val="00ED7C9D"/>
    <w:rsid w:val="00EE0183"/>
    <w:rsid w:val="00EE1E4A"/>
    <w:rsid w:val="00EE3FB1"/>
    <w:rsid w:val="00EE5A37"/>
    <w:rsid w:val="00EE5AE1"/>
    <w:rsid w:val="00EE5D8C"/>
    <w:rsid w:val="00EF031D"/>
    <w:rsid w:val="00EF1C44"/>
    <w:rsid w:val="00EF2621"/>
    <w:rsid w:val="00EF3082"/>
    <w:rsid w:val="00EF5AF4"/>
    <w:rsid w:val="00EF66AC"/>
    <w:rsid w:val="00F00B03"/>
    <w:rsid w:val="00F02445"/>
    <w:rsid w:val="00F0262E"/>
    <w:rsid w:val="00F02E7B"/>
    <w:rsid w:val="00F07218"/>
    <w:rsid w:val="00F07252"/>
    <w:rsid w:val="00F07D59"/>
    <w:rsid w:val="00F10832"/>
    <w:rsid w:val="00F11764"/>
    <w:rsid w:val="00F129EC"/>
    <w:rsid w:val="00F132BA"/>
    <w:rsid w:val="00F140B9"/>
    <w:rsid w:val="00F159E6"/>
    <w:rsid w:val="00F15DB8"/>
    <w:rsid w:val="00F15EA8"/>
    <w:rsid w:val="00F161EF"/>
    <w:rsid w:val="00F1742B"/>
    <w:rsid w:val="00F17C21"/>
    <w:rsid w:val="00F20E87"/>
    <w:rsid w:val="00F21275"/>
    <w:rsid w:val="00F232D7"/>
    <w:rsid w:val="00F24304"/>
    <w:rsid w:val="00F249FE"/>
    <w:rsid w:val="00F2507F"/>
    <w:rsid w:val="00F25CB9"/>
    <w:rsid w:val="00F26961"/>
    <w:rsid w:val="00F275C0"/>
    <w:rsid w:val="00F30970"/>
    <w:rsid w:val="00F32789"/>
    <w:rsid w:val="00F3357F"/>
    <w:rsid w:val="00F3451C"/>
    <w:rsid w:val="00F3693D"/>
    <w:rsid w:val="00F36FCC"/>
    <w:rsid w:val="00F3750D"/>
    <w:rsid w:val="00F375F2"/>
    <w:rsid w:val="00F41578"/>
    <w:rsid w:val="00F42383"/>
    <w:rsid w:val="00F42B18"/>
    <w:rsid w:val="00F445CB"/>
    <w:rsid w:val="00F44782"/>
    <w:rsid w:val="00F454E1"/>
    <w:rsid w:val="00F45B99"/>
    <w:rsid w:val="00F46F5C"/>
    <w:rsid w:val="00F47A7F"/>
    <w:rsid w:val="00F51045"/>
    <w:rsid w:val="00F5124C"/>
    <w:rsid w:val="00F55DD2"/>
    <w:rsid w:val="00F601B1"/>
    <w:rsid w:val="00F6027B"/>
    <w:rsid w:val="00F60A38"/>
    <w:rsid w:val="00F61CC6"/>
    <w:rsid w:val="00F63247"/>
    <w:rsid w:val="00F63862"/>
    <w:rsid w:val="00F66BEA"/>
    <w:rsid w:val="00F66D77"/>
    <w:rsid w:val="00F66DDD"/>
    <w:rsid w:val="00F67A66"/>
    <w:rsid w:val="00F70BAE"/>
    <w:rsid w:val="00F70E47"/>
    <w:rsid w:val="00F728DA"/>
    <w:rsid w:val="00F72FAA"/>
    <w:rsid w:val="00F74BB9"/>
    <w:rsid w:val="00F75F04"/>
    <w:rsid w:val="00F7615E"/>
    <w:rsid w:val="00F77740"/>
    <w:rsid w:val="00F82697"/>
    <w:rsid w:val="00F8384E"/>
    <w:rsid w:val="00F83DFF"/>
    <w:rsid w:val="00F86C36"/>
    <w:rsid w:val="00F92735"/>
    <w:rsid w:val="00F93790"/>
    <w:rsid w:val="00F954F2"/>
    <w:rsid w:val="00FA0FFB"/>
    <w:rsid w:val="00FA1E91"/>
    <w:rsid w:val="00FA22F0"/>
    <w:rsid w:val="00FA393C"/>
    <w:rsid w:val="00FA627F"/>
    <w:rsid w:val="00FB169C"/>
    <w:rsid w:val="00FB41E6"/>
    <w:rsid w:val="00FB5C0A"/>
    <w:rsid w:val="00FB6166"/>
    <w:rsid w:val="00FB71F0"/>
    <w:rsid w:val="00FC015F"/>
    <w:rsid w:val="00FC04BE"/>
    <w:rsid w:val="00FC1650"/>
    <w:rsid w:val="00FC26CB"/>
    <w:rsid w:val="00FC283B"/>
    <w:rsid w:val="00FC3596"/>
    <w:rsid w:val="00FC4E36"/>
    <w:rsid w:val="00FC4E46"/>
    <w:rsid w:val="00FC5563"/>
    <w:rsid w:val="00FC5A87"/>
    <w:rsid w:val="00FC690C"/>
    <w:rsid w:val="00FC7D7E"/>
    <w:rsid w:val="00FD5EF3"/>
    <w:rsid w:val="00FD78F5"/>
    <w:rsid w:val="00FE17ED"/>
    <w:rsid w:val="00FE372A"/>
    <w:rsid w:val="00FE3946"/>
    <w:rsid w:val="00FE39E5"/>
    <w:rsid w:val="00FE6718"/>
    <w:rsid w:val="00FE6A81"/>
    <w:rsid w:val="00FF097F"/>
    <w:rsid w:val="00FF1FF4"/>
    <w:rsid w:val="00FF285C"/>
    <w:rsid w:val="00FF3BAF"/>
    <w:rsid w:val="00FF3D1D"/>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uiPriority w:val="39"/>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uiPriority w:val="20"/>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CorpsDlibration">
    <w:name w:val="CorpsDélibération"/>
    <w:basedOn w:val="Normal"/>
    <w:rsid w:val="006E23C0"/>
    <w:pPr>
      <w:jc w:val="both"/>
    </w:pPr>
    <w:rPr>
      <w:noProof/>
      <w:sz w:val="20"/>
      <w:szCs w:val="20"/>
    </w:rPr>
  </w:style>
  <w:style w:type="paragraph" w:customStyle="1" w:styleId="Approuve">
    <w:name w:val="Approuve"/>
    <w:basedOn w:val="Normal"/>
    <w:rsid w:val="006E23C0"/>
    <w:pPr>
      <w:numPr>
        <w:numId w:val="2"/>
      </w:numPr>
      <w:ind w:left="720"/>
    </w:pPr>
  </w:style>
  <w:style w:type="paragraph" w:styleId="Corpsdetexte3">
    <w:name w:val="Body Text 3"/>
    <w:basedOn w:val="Normal"/>
    <w:link w:val="Corpsdetexte3Car"/>
    <w:semiHidden/>
    <w:unhideWhenUsed/>
    <w:rsid w:val="009474C1"/>
    <w:pPr>
      <w:spacing w:after="120"/>
    </w:pPr>
    <w:rPr>
      <w:sz w:val="16"/>
      <w:szCs w:val="16"/>
    </w:rPr>
  </w:style>
  <w:style w:type="character" w:customStyle="1" w:styleId="Corpsdetexte3Car">
    <w:name w:val="Corps de texte 3 Car"/>
    <w:basedOn w:val="Policepardfaut"/>
    <w:link w:val="Corpsdetexte3"/>
    <w:semiHidden/>
    <w:rsid w:val="009474C1"/>
    <w:rPr>
      <w:sz w:val="16"/>
      <w:szCs w:val="16"/>
    </w:rPr>
  </w:style>
  <w:style w:type="paragraph" w:customStyle="1" w:styleId="msolistparagraphooeditoreditor7sandboxsandbox">
    <w:name w:val="msolistparagraph_oo_editor_editor_7_sandbox_sandbox"/>
    <w:basedOn w:val="Normal"/>
    <w:rsid w:val="00202D49"/>
    <w:pPr>
      <w:spacing w:before="100" w:beforeAutospacing="1" w:after="100" w:afterAutospacing="1"/>
    </w:pPr>
  </w:style>
  <w:style w:type="paragraph" w:customStyle="1" w:styleId="msonormalooeditoreditor7sandboxsandbox">
    <w:name w:val="msonormal_oo_editor_editor_7_sandbox_sandbox"/>
    <w:basedOn w:val="Normal"/>
    <w:rsid w:val="006C5664"/>
    <w:pPr>
      <w:spacing w:before="100" w:beforeAutospacing="1" w:after="100" w:afterAutospacing="1"/>
    </w:pPr>
  </w:style>
  <w:style w:type="character" w:styleId="Mentionnonrsolue">
    <w:name w:val="Unresolved Mention"/>
    <w:basedOn w:val="Policepardfaut"/>
    <w:uiPriority w:val="99"/>
    <w:semiHidden/>
    <w:unhideWhenUsed/>
    <w:rsid w:val="00472CB3"/>
    <w:rPr>
      <w:color w:val="605E5C"/>
      <w:shd w:val="clear" w:color="auto" w:fill="E1DFDD"/>
    </w:rPr>
  </w:style>
  <w:style w:type="character" w:styleId="Rfrenceintense">
    <w:name w:val="Intense Reference"/>
    <w:uiPriority w:val="32"/>
    <w:qFormat/>
    <w:rsid w:val="004B0E57"/>
    <w:rPr>
      <w:rFonts w:asciiTheme="minorHAnsi" w:eastAsiaTheme="minorEastAsia" w:hAnsiTheme="minorHAnsi" w:cstheme="minorBidi"/>
      <w:b/>
      <w:bCs/>
      <w:i/>
      <w:iCs/>
      <w:color w:val="622423" w:themeColor="accent2" w:themeShade="7F"/>
    </w:rPr>
  </w:style>
  <w:style w:type="character" w:customStyle="1" w:styleId="markedcontent">
    <w:name w:val="markedcontent"/>
    <w:basedOn w:val="Policepardfaut"/>
    <w:rsid w:val="002B6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544605">
      <w:bodyDiv w:val="1"/>
      <w:marLeft w:val="0"/>
      <w:marRight w:val="0"/>
      <w:marTop w:val="0"/>
      <w:marBottom w:val="0"/>
      <w:divBdr>
        <w:top w:val="none" w:sz="0" w:space="0" w:color="auto"/>
        <w:left w:val="none" w:sz="0" w:space="0" w:color="auto"/>
        <w:bottom w:val="none" w:sz="0" w:space="0" w:color="auto"/>
        <w:right w:val="none" w:sz="0" w:space="0" w:color="auto"/>
      </w:divBdr>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61164">
      <w:bodyDiv w:val="1"/>
      <w:marLeft w:val="0"/>
      <w:marRight w:val="0"/>
      <w:marTop w:val="0"/>
      <w:marBottom w:val="0"/>
      <w:divBdr>
        <w:top w:val="none" w:sz="0" w:space="0" w:color="auto"/>
        <w:left w:val="none" w:sz="0" w:space="0" w:color="auto"/>
        <w:bottom w:val="none" w:sz="0" w:space="0" w:color="auto"/>
        <w:right w:val="none" w:sz="0" w:space="0" w:color="auto"/>
      </w:divBdr>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05225046">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620989567">
      <w:bodyDiv w:val="1"/>
      <w:marLeft w:val="0"/>
      <w:marRight w:val="0"/>
      <w:marTop w:val="0"/>
      <w:marBottom w:val="0"/>
      <w:divBdr>
        <w:top w:val="none" w:sz="0" w:space="0" w:color="auto"/>
        <w:left w:val="none" w:sz="0" w:space="0" w:color="auto"/>
        <w:bottom w:val="none" w:sz="0" w:space="0" w:color="auto"/>
        <w:right w:val="none" w:sz="0" w:space="0" w:color="auto"/>
      </w:divBdr>
    </w:div>
    <w:div w:id="1805923079">
      <w:bodyDiv w:val="1"/>
      <w:marLeft w:val="0"/>
      <w:marRight w:val="0"/>
      <w:marTop w:val="0"/>
      <w:marBottom w:val="0"/>
      <w:divBdr>
        <w:top w:val="none" w:sz="0" w:space="0" w:color="auto"/>
        <w:left w:val="none" w:sz="0" w:space="0" w:color="auto"/>
        <w:bottom w:val="none" w:sz="0" w:space="0" w:color="auto"/>
        <w:right w:val="none" w:sz="0" w:space="0" w:color="auto"/>
      </w:divBdr>
    </w:div>
    <w:div w:id="1817648638">
      <w:bodyDiv w:val="1"/>
      <w:marLeft w:val="0"/>
      <w:marRight w:val="0"/>
      <w:marTop w:val="0"/>
      <w:marBottom w:val="0"/>
      <w:divBdr>
        <w:top w:val="none" w:sz="0" w:space="0" w:color="auto"/>
        <w:left w:val="none" w:sz="0" w:space="0" w:color="auto"/>
        <w:bottom w:val="none" w:sz="0" w:space="0" w:color="auto"/>
        <w:right w:val="none" w:sz="0" w:space="0" w:color="auto"/>
      </w:divBdr>
    </w:div>
    <w:div w:id="1862205806">
      <w:bodyDiv w:val="1"/>
      <w:marLeft w:val="0"/>
      <w:marRight w:val="0"/>
      <w:marTop w:val="0"/>
      <w:marBottom w:val="0"/>
      <w:divBdr>
        <w:top w:val="none" w:sz="0" w:space="0" w:color="auto"/>
        <w:left w:val="none" w:sz="0" w:space="0" w:color="auto"/>
        <w:bottom w:val="none" w:sz="0" w:space="0" w:color="auto"/>
        <w:right w:val="none" w:sz="0" w:space="0" w:color="auto"/>
      </w:divBdr>
    </w:div>
    <w:div w:id="1909463422">
      <w:bodyDiv w:val="1"/>
      <w:marLeft w:val="0"/>
      <w:marRight w:val="0"/>
      <w:marTop w:val="0"/>
      <w:marBottom w:val="0"/>
      <w:divBdr>
        <w:top w:val="none" w:sz="0" w:space="0" w:color="auto"/>
        <w:left w:val="none" w:sz="0" w:space="0" w:color="auto"/>
        <w:bottom w:val="none" w:sz="0" w:space="0" w:color="auto"/>
        <w:right w:val="none" w:sz="0" w:space="0" w:color="auto"/>
      </w:divBdr>
      <w:divsChild>
        <w:div w:id="458381370">
          <w:marLeft w:val="0"/>
          <w:marRight w:val="0"/>
          <w:marTop w:val="0"/>
          <w:marBottom w:val="0"/>
          <w:divBdr>
            <w:top w:val="none" w:sz="0" w:space="0" w:color="auto"/>
            <w:left w:val="none" w:sz="0" w:space="0" w:color="auto"/>
            <w:bottom w:val="none" w:sz="0" w:space="0" w:color="auto"/>
            <w:right w:val="none" w:sz="0" w:space="0" w:color="auto"/>
          </w:divBdr>
          <w:divsChild>
            <w:div w:id="1762069572">
              <w:marLeft w:val="0"/>
              <w:marRight w:val="0"/>
              <w:marTop w:val="0"/>
              <w:marBottom w:val="0"/>
              <w:divBdr>
                <w:top w:val="none" w:sz="0" w:space="0" w:color="auto"/>
                <w:left w:val="none" w:sz="0" w:space="0" w:color="auto"/>
                <w:bottom w:val="none" w:sz="0" w:space="0" w:color="auto"/>
                <w:right w:val="none" w:sz="0" w:space="0" w:color="auto"/>
              </w:divBdr>
            </w:div>
          </w:divsChild>
        </w:div>
        <w:div w:id="1529677357">
          <w:marLeft w:val="0"/>
          <w:marRight w:val="0"/>
          <w:marTop w:val="0"/>
          <w:marBottom w:val="0"/>
          <w:divBdr>
            <w:top w:val="none" w:sz="0" w:space="0" w:color="auto"/>
            <w:left w:val="none" w:sz="0" w:space="0" w:color="auto"/>
            <w:bottom w:val="none" w:sz="0" w:space="0" w:color="auto"/>
            <w:right w:val="none" w:sz="0" w:space="0" w:color="auto"/>
          </w:divBdr>
          <w:divsChild>
            <w:div w:id="11067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 w:id="2018262173">
      <w:bodyDiv w:val="1"/>
      <w:marLeft w:val="0"/>
      <w:marRight w:val="0"/>
      <w:marTop w:val="0"/>
      <w:marBottom w:val="0"/>
      <w:divBdr>
        <w:top w:val="none" w:sz="0" w:space="0" w:color="auto"/>
        <w:left w:val="none" w:sz="0" w:space="0" w:color="auto"/>
        <w:bottom w:val="none" w:sz="0" w:space="0" w:color="auto"/>
        <w:right w:val="none" w:sz="0" w:space="0" w:color="auto"/>
      </w:divBdr>
      <w:divsChild>
        <w:div w:id="1568803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9931479">
              <w:marLeft w:val="0"/>
              <w:marRight w:val="0"/>
              <w:marTop w:val="0"/>
              <w:marBottom w:val="0"/>
              <w:divBdr>
                <w:top w:val="none" w:sz="0" w:space="0" w:color="auto"/>
                <w:left w:val="none" w:sz="0" w:space="0" w:color="auto"/>
                <w:bottom w:val="none" w:sz="0" w:space="0" w:color="auto"/>
                <w:right w:val="none" w:sz="0" w:space="0" w:color="auto"/>
              </w:divBdr>
              <w:divsChild>
                <w:div w:id="6435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6</Pages>
  <Words>2146</Words>
  <Characters>11283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30</cp:revision>
  <cp:lastPrinted>2022-12-19T07:58:00Z</cp:lastPrinted>
  <dcterms:created xsi:type="dcterms:W3CDTF">2022-07-26T08:08:00Z</dcterms:created>
  <dcterms:modified xsi:type="dcterms:W3CDTF">2022-12-21T10:15:00Z</dcterms:modified>
</cp:coreProperties>
</file>